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ECC868" w14:textId="69AB0645" w:rsidR="007430D4" w:rsidRPr="00474136" w:rsidRDefault="00CF78F9" w:rsidP="0099551F">
      <w:pPr>
        <w:pStyle w:val="List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Job</w:t>
      </w:r>
      <w:r w:rsidR="00B02B12">
        <w:rPr>
          <w:b/>
          <w:i/>
          <w:sz w:val="40"/>
          <w:szCs w:val="40"/>
        </w:rPr>
        <w:t xml:space="preserve">: </w:t>
      </w:r>
      <w:r>
        <w:rPr>
          <w:b/>
          <w:i/>
          <w:sz w:val="40"/>
          <w:szCs w:val="40"/>
        </w:rPr>
        <w:t>A Study in Suffering…And Faith</w:t>
      </w:r>
    </w:p>
    <w:p w14:paraId="49D12A0D" w14:textId="77777777" w:rsidR="0099551F" w:rsidRDefault="0099551F" w:rsidP="0099551F">
      <w:pPr>
        <w:pStyle w:val="List"/>
        <w:rPr>
          <w:b/>
          <w:sz w:val="28"/>
          <w:szCs w:val="28"/>
        </w:rPr>
      </w:pPr>
      <w:r>
        <w:rPr>
          <w:b/>
          <w:sz w:val="28"/>
          <w:szCs w:val="28"/>
        </w:rPr>
        <w:t>Answers to Study Questions</w:t>
      </w:r>
    </w:p>
    <w:p w14:paraId="7847209E" w14:textId="77777777" w:rsidR="00317C28" w:rsidRDefault="00317C28" w:rsidP="00317C28"/>
    <w:p w14:paraId="5BBB3CD1" w14:textId="6B4F3D8A" w:rsidR="0099551F" w:rsidRDefault="00C551CB" w:rsidP="00317C28">
      <w:r>
        <w:t>Lesson Ten</w:t>
      </w:r>
      <w:r w:rsidR="0099551F">
        <w:t xml:space="preserve">: </w:t>
      </w:r>
      <w:r>
        <w:t>Job’s Two Monologues</w:t>
      </w:r>
    </w:p>
    <w:p w14:paraId="3918FBA9" w14:textId="072F8381" w:rsidR="0099551F" w:rsidRDefault="00CF78F9" w:rsidP="00317C28">
      <w:r>
        <w:t>Text: Job</w:t>
      </w:r>
      <w:r w:rsidR="005F403F">
        <w:t xml:space="preserve"> </w:t>
      </w:r>
      <w:r w:rsidR="00C551CB">
        <w:t>27:1 – 31:40</w:t>
      </w:r>
    </w:p>
    <w:p w14:paraId="0E7B6527" w14:textId="77777777" w:rsidR="003D3660" w:rsidRDefault="003D3660" w:rsidP="001066F3">
      <w:pPr>
        <w:spacing w:after="120"/>
        <w:ind w:right="-18"/>
      </w:pPr>
    </w:p>
    <w:p w14:paraId="5C56C223" w14:textId="17D99A4A" w:rsidR="00A97A5C" w:rsidRDefault="00B02B12" w:rsidP="001066F3">
      <w:pPr>
        <w:spacing w:after="120"/>
        <w:ind w:right="-18"/>
      </w:pPr>
      <w:r>
        <w:t>Lesson Objectives:</w:t>
      </w:r>
    </w:p>
    <w:p w14:paraId="7DD1E2DE" w14:textId="77777777" w:rsidR="00C551CB" w:rsidRDefault="00C551CB" w:rsidP="00C551CB">
      <w:pPr>
        <w:spacing w:after="120"/>
      </w:pPr>
      <w:r w:rsidRPr="00D052CE">
        <w:t xml:space="preserve">1. </w:t>
      </w:r>
      <w:r>
        <w:t>Be able to contrast Job’s standing among his peers prior to and after his suffering.</w:t>
      </w:r>
    </w:p>
    <w:p w14:paraId="70C5F03D" w14:textId="34B8A2F1" w:rsidR="00B621DC" w:rsidRDefault="00C551CB" w:rsidP="00C551CB">
      <w:pPr>
        <w:spacing w:after="120"/>
      </w:pPr>
      <w:r>
        <w:t>2. Understand the textual difficulties in this section of Job.</w:t>
      </w:r>
    </w:p>
    <w:p w14:paraId="749E3BEF" w14:textId="77777777" w:rsidR="00B621DC" w:rsidRDefault="00B621DC" w:rsidP="001066F3">
      <w:pPr>
        <w:spacing w:after="120"/>
        <w:ind w:right="-18"/>
      </w:pPr>
    </w:p>
    <w:p w14:paraId="2EE44C15" w14:textId="7AD55E30" w:rsidR="003B7AA8" w:rsidRPr="000A675D" w:rsidRDefault="00C551CB" w:rsidP="000A675D">
      <w:pPr>
        <w:numPr>
          <w:ilvl w:val="0"/>
          <w:numId w:val="3"/>
        </w:numPr>
        <w:ind w:right="-14"/>
        <w:rPr>
          <w:b/>
          <w:bCs/>
        </w:rPr>
      </w:pPr>
      <w:r w:rsidRPr="000A675D">
        <w:rPr>
          <w:b/>
          <w:bCs/>
        </w:rPr>
        <w:t>What do all of the following passages have in common: 6:29, 30; 10:7; 12:4; 13:18, 19; 16:17; 23:1-12; 27:1-6?</w:t>
      </w:r>
    </w:p>
    <w:p w14:paraId="25F3CC51" w14:textId="77777777" w:rsidR="00115DBB" w:rsidRDefault="00115DBB" w:rsidP="000A675D">
      <w:pPr>
        <w:ind w:right="-14"/>
        <w:rPr>
          <w:bCs/>
        </w:rPr>
      </w:pPr>
    </w:p>
    <w:p w14:paraId="2E9188C3" w14:textId="77777777" w:rsidR="000A675D" w:rsidRPr="000A675D" w:rsidRDefault="000A675D" w:rsidP="000A675D">
      <w:pPr>
        <w:ind w:right="-14"/>
        <w:rPr>
          <w:bCs/>
        </w:rPr>
      </w:pPr>
      <w:r w:rsidRPr="000A675D">
        <w:rPr>
          <w:b/>
          <w:bCs/>
        </w:rPr>
        <w:t>Job 6:29–30 (ESV)</w:t>
      </w:r>
      <w:r w:rsidRPr="000A675D">
        <w:rPr>
          <w:bCs/>
        </w:rPr>
        <w:t xml:space="preserve"> </w:t>
      </w:r>
    </w:p>
    <w:p w14:paraId="20386A59" w14:textId="77777777" w:rsidR="000A675D" w:rsidRPr="000A675D" w:rsidRDefault="000A675D" w:rsidP="000A675D">
      <w:pPr>
        <w:ind w:right="-14"/>
        <w:rPr>
          <w:bCs/>
        </w:rPr>
      </w:pPr>
      <w:r w:rsidRPr="000A675D">
        <w:rPr>
          <w:b/>
          <w:bCs/>
          <w:vertAlign w:val="superscript"/>
        </w:rPr>
        <w:t>29</w:t>
      </w:r>
      <w:r w:rsidRPr="000A675D">
        <w:rPr>
          <w:bCs/>
        </w:rPr>
        <w:t xml:space="preserve"> Please turn; let no injustice be done. Turn now; my vindication is at stake. </w:t>
      </w:r>
      <w:r w:rsidRPr="000A675D">
        <w:rPr>
          <w:b/>
          <w:bCs/>
          <w:vertAlign w:val="superscript"/>
        </w:rPr>
        <w:t>30</w:t>
      </w:r>
      <w:r w:rsidRPr="000A675D">
        <w:rPr>
          <w:bCs/>
        </w:rPr>
        <w:t xml:space="preserve"> Is there any injustice on my tongue? Cannot my palate discern the cause of calamity? </w:t>
      </w:r>
    </w:p>
    <w:p w14:paraId="6746BA41" w14:textId="77777777" w:rsidR="000A675D" w:rsidRDefault="000A675D" w:rsidP="000A675D">
      <w:pPr>
        <w:ind w:right="-14"/>
        <w:rPr>
          <w:bCs/>
        </w:rPr>
      </w:pPr>
    </w:p>
    <w:p w14:paraId="78DE1FA7" w14:textId="77777777" w:rsidR="000A675D" w:rsidRPr="000A675D" w:rsidRDefault="000A675D" w:rsidP="000A675D">
      <w:pPr>
        <w:ind w:right="-14"/>
        <w:rPr>
          <w:bCs/>
        </w:rPr>
      </w:pPr>
      <w:r w:rsidRPr="000A675D">
        <w:rPr>
          <w:b/>
          <w:bCs/>
        </w:rPr>
        <w:t>Job 10:7 (ESV)</w:t>
      </w:r>
      <w:r w:rsidRPr="000A675D">
        <w:rPr>
          <w:bCs/>
        </w:rPr>
        <w:t xml:space="preserve"> </w:t>
      </w:r>
    </w:p>
    <w:p w14:paraId="7C713184" w14:textId="77777777" w:rsidR="000A675D" w:rsidRPr="000A675D" w:rsidRDefault="000A675D" w:rsidP="000A675D">
      <w:pPr>
        <w:ind w:right="-14"/>
        <w:rPr>
          <w:bCs/>
        </w:rPr>
      </w:pPr>
      <w:r w:rsidRPr="000A675D">
        <w:rPr>
          <w:b/>
          <w:bCs/>
          <w:vertAlign w:val="superscript"/>
        </w:rPr>
        <w:t>7</w:t>
      </w:r>
      <w:r w:rsidRPr="000A675D">
        <w:rPr>
          <w:bCs/>
        </w:rPr>
        <w:t xml:space="preserve"> although you know that I am not guilty, and there is none to deliver out of your hand? </w:t>
      </w:r>
    </w:p>
    <w:p w14:paraId="2CC5C304" w14:textId="77777777" w:rsidR="000A675D" w:rsidRDefault="000A675D" w:rsidP="000A675D">
      <w:pPr>
        <w:ind w:right="-14"/>
        <w:rPr>
          <w:bCs/>
        </w:rPr>
      </w:pPr>
    </w:p>
    <w:p w14:paraId="5185C40E" w14:textId="77777777" w:rsidR="000A675D" w:rsidRPr="000A675D" w:rsidRDefault="000A675D" w:rsidP="000A675D">
      <w:pPr>
        <w:ind w:right="-14"/>
        <w:rPr>
          <w:bCs/>
        </w:rPr>
      </w:pPr>
      <w:r w:rsidRPr="000A675D">
        <w:rPr>
          <w:b/>
          <w:bCs/>
        </w:rPr>
        <w:t>Job 12:4 (ESV)</w:t>
      </w:r>
      <w:r w:rsidRPr="000A675D">
        <w:rPr>
          <w:bCs/>
        </w:rPr>
        <w:t xml:space="preserve"> </w:t>
      </w:r>
    </w:p>
    <w:p w14:paraId="13BF1FF6" w14:textId="77777777" w:rsidR="000A675D" w:rsidRPr="000A675D" w:rsidRDefault="000A675D" w:rsidP="000A675D">
      <w:pPr>
        <w:ind w:right="-14"/>
        <w:rPr>
          <w:bCs/>
        </w:rPr>
      </w:pPr>
      <w:r w:rsidRPr="000A675D">
        <w:rPr>
          <w:b/>
          <w:bCs/>
          <w:vertAlign w:val="superscript"/>
        </w:rPr>
        <w:t>4</w:t>
      </w:r>
      <w:r w:rsidRPr="000A675D">
        <w:rPr>
          <w:bCs/>
        </w:rPr>
        <w:t xml:space="preserve"> I am a laughingstock to my friends; I, who called to God and he answered me, a just and blameless man, am a laughingstock. </w:t>
      </w:r>
    </w:p>
    <w:p w14:paraId="4994C6B5" w14:textId="77777777" w:rsidR="000A675D" w:rsidRDefault="000A675D" w:rsidP="000A675D">
      <w:pPr>
        <w:ind w:right="-14"/>
        <w:rPr>
          <w:bCs/>
        </w:rPr>
      </w:pPr>
    </w:p>
    <w:p w14:paraId="320DE379" w14:textId="77777777" w:rsidR="000A675D" w:rsidRPr="000A675D" w:rsidRDefault="000A675D" w:rsidP="000A675D">
      <w:pPr>
        <w:ind w:right="-14"/>
        <w:rPr>
          <w:bCs/>
        </w:rPr>
      </w:pPr>
      <w:r w:rsidRPr="000A675D">
        <w:rPr>
          <w:b/>
          <w:bCs/>
        </w:rPr>
        <w:t>Job 13:18–19 (ESV)</w:t>
      </w:r>
      <w:r w:rsidRPr="000A675D">
        <w:rPr>
          <w:bCs/>
        </w:rPr>
        <w:t xml:space="preserve"> </w:t>
      </w:r>
    </w:p>
    <w:p w14:paraId="59DC7019" w14:textId="77777777" w:rsidR="000A675D" w:rsidRPr="000A675D" w:rsidRDefault="000A675D" w:rsidP="000A675D">
      <w:pPr>
        <w:ind w:right="-14"/>
        <w:rPr>
          <w:bCs/>
        </w:rPr>
      </w:pPr>
      <w:r w:rsidRPr="000A675D">
        <w:rPr>
          <w:b/>
          <w:bCs/>
          <w:vertAlign w:val="superscript"/>
        </w:rPr>
        <w:t>18</w:t>
      </w:r>
      <w:r w:rsidRPr="000A675D">
        <w:rPr>
          <w:bCs/>
        </w:rPr>
        <w:t xml:space="preserve"> Behold, I have prepared my case; I know that I shall be in the right. </w:t>
      </w:r>
      <w:r w:rsidRPr="000A675D">
        <w:rPr>
          <w:b/>
          <w:bCs/>
          <w:vertAlign w:val="superscript"/>
        </w:rPr>
        <w:t>19</w:t>
      </w:r>
      <w:r w:rsidRPr="000A675D">
        <w:rPr>
          <w:bCs/>
        </w:rPr>
        <w:t xml:space="preserve"> Who is there who will contend with me? For then I would be silent and die. </w:t>
      </w:r>
    </w:p>
    <w:p w14:paraId="0DF00360" w14:textId="77777777" w:rsidR="000A675D" w:rsidRDefault="000A675D" w:rsidP="000A675D">
      <w:pPr>
        <w:ind w:right="-14"/>
        <w:rPr>
          <w:bCs/>
        </w:rPr>
      </w:pPr>
    </w:p>
    <w:p w14:paraId="56DE6132" w14:textId="77777777" w:rsidR="000A675D" w:rsidRPr="000A675D" w:rsidRDefault="000A675D" w:rsidP="000A675D">
      <w:pPr>
        <w:ind w:right="-14"/>
        <w:rPr>
          <w:bCs/>
        </w:rPr>
      </w:pPr>
      <w:r w:rsidRPr="000A675D">
        <w:rPr>
          <w:b/>
          <w:bCs/>
        </w:rPr>
        <w:t>Job 16:17 (ESV)</w:t>
      </w:r>
      <w:r w:rsidRPr="000A675D">
        <w:rPr>
          <w:bCs/>
        </w:rPr>
        <w:t xml:space="preserve"> </w:t>
      </w:r>
    </w:p>
    <w:p w14:paraId="2C43971A" w14:textId="77777777" w:rsidR="000A675D" w:rsidRPr="000A675D" w:rsidRDefault="000A675D" w:rsidP="000A675D">
      <w:pPr>
        <w:ind w:right="-14"/>
        <w:rPr>
          <w:bCs/>
        </w:rPr>
      </w:pPr>
      <w:r w:rsidRPr="000A675D">
        <w:rPr>
          <w:b/>
          <w:bCs/>
          <w:vertAlign w:val="superscript"/>
        </w:rPr>
        <w:t>17</w:t>
      </w:r>
      <w:r w:rsidRPr="000A675D">
        <w:rPr>
          <w:bCs/>
        </w:rPr>
        <w:t xml:space="preserve"> although there is no violence in my hands, and my prayer </w:t>
      </w:r>
      <w:proofErr w:type="gramStart"/>
      <w:r w:rsidRPr="000A675D">
        <w:rPr>
          <w:bCs/>
        </w:rPr>
        <w:t>is</w:t>
      </w:r>
      <w:proofErr w:type="gramEnd"/>
      <w:r w:rsidRPr="000A675D">
        <w:rPr>
          <w:bCs/>
        </w:rPr>
        <w:t xml:space="preserve"> pure. </w:t>
      </w:r>
    </w:p>
    <w:p w14:paraId="1F6443D4" w14:textId="77777777" w:rsidR="000A675D" w:rsidRDefault="000A675D" w:rsidP="000A675D">
      <w:pPr>
        <w:ind w:right="-14"/>
        <w:rPr>
          <w:bCs/>
        </w:rPr>
      </w:pPr>
    </w:p>
    <w:p w14:paraId="26B2755E" w14:textId="77777777" w:rsidR="000A675D" w:rsidRPr="000A675D" w:rsidRDefault="000A675D" w:rsidP="000A675D">
      <w:pPr>
        <w:ind w:right="-14"/>
        <w:rPr>
          <w:bCs/>
        </w:rPr>
      </w:pPr>
      <w:r w:rsidRPr="000A675D">
        <w:rPr>
          <w:b/>
          <w:bCs/>
        </w:rPr>
        <w:t>Job 23:1–12 (ESV)</w:t>
      </w:r>
      <w:r w:rsidRPr="000A675D">
        <w:rPr>
          <w:bCs/>
        </w:rPr>
        <w:t xml:space="preserve"> </w:t>
      </w:r>
    </w:p>
    <w:p w14:paraId="7E698C08" w14:textId="77777777" w:rsidR="006B69CE" w:rsidRDefault="000A675D" w:rsidP="000A675D">
      <w:pPr>
        <w:ind w:right="-14"/>
        <w:rPr>
          <w:bCs/>
        </w:rPr>
      </w:pPr>
      <w:r w:rsidRPr="000A675D">
        <w:rPr>
          <w:b/>
          <w:bCs/>
          <w:vertAlign w:val="superscript"/>
        </w:rPr>
        <w:t>1</w:t>
      </w:r>
      <w:r w:rsidRPr="000A675D">
        <w:rPr>
          <w:bCs/>
        </w:rPr>
        <w:t xml:space="preserve"> Then Job answered and said: </w:t>
      </w:r>
      <w:r w:rsidRPr="000A675D">
        <w:rPr>
          <w:b/>
          <w:bCs/>
          <w:vertAlign w:val="superscript"/>
        </w:rPr>
        <w:t>2</w:t>
      </w:r>
      <w:r w:rsidRPr="000A675D">
        <w:rPr>
          <w:bCs/>
        </w:rPr>
        <w:t xml:space="preserve"> “Today also my complaint is bitter; my hand is heavy on account of my groaning. </w:t>
      </w:r>
      <w:r w:rsidRPr="000A675D">
        <w:rPr>
          <w:b/>
          <w:bCs/>
          <w:vertAlign w:val="superscript"/>
        </w:rPr>
        <w:t>3</w:t>
      </w:r>
      <w:r w:rsidRPr="000A675D">
        <w:rPr>
          <w:bCs/>
        </w:rPr>
        <w:t xml:space="preserve"> Oh, that I knew where I might find </w:t>
      </w:r>
      <w:proofErr w:type="gramStart"/>
      <w:r w:rsidRPr="000A675D">
        <w:rPr>
          <w:bCs/>
        </w:rPr>
        <w:t>him, that</w:t>
      </w:r>
      <w:proofErr w:type="gramEnd"/>
      <w:r w:rsidRPr="000A675D">
        <w:rPr>
          <w:bCs/>
        </w:rPr>
        <w:t xml:space="preserve"> I might come even to his seat! </w:t>
      </w:r>
      <w:r w:rsidRPr="000A675D">
        <w:rPr>
          <w:b/>
          <w:bCs/>
          <w:vertAlign w:val="superscript"/>
        </w:rPr>
        <w:t>4</w:t>
      </w:r>
      <w:r w:rsidRPr="000A675D">
        <w:rPr>
          <w:bCs/>
        </w:rPr>
        <w:t xml:space="preserve"> I would lay my case before him and fill my mouth with arguments. </w:t>
      </w:r>
      <w:r w:rsidRPr="000A675D">
        <w:rPr>
          <w:b/>
          <w:bCs/>
          <w:vertAlign w:val="superscript"/>
        </w:rPr>
        <w:t>5</w:t>
      </w:r>
      <w:r w:rsidRPr="000A675D">
        <w:rPr>
          <w:bCs/>
        </w:rPr>
        <w:t xml:space="preserve"> I would know what he would answer me and understand what he would say to me. </w:t>
      </w:r>
      <w:r w:rsidRPr="000A675D">
        <w:rPr>
          <w:b/>
          <w:bCs/>
          <w:vertAlign w:val="superscript"/>
        </w:rPr>
        <w:t>6</w:t>
      </w:r>
      <w:r w:rsidRPr="000A675D">
        <w:rPr>
          <w:bCs/>
        </w:rPr>
        <w:t xml:space="preserve"> Would he contend with me in the greatness of his power? No</w:t>
      </w:r>
      <w:proofErr w:type="gramStart"/>
      <w:r w:rsidRPr="000A675D">
        <w:rPr>
          <w:bCs/>
        </w:rPr>
        <w:t>;</w:t>
      </w:r>
      <w:proofErr w:type="gramEnd"/>
      <w:r w:rsidRPr="000A675D">
        <w:rPr>
          <w:bCs/>
        </w:rPr>
        <w:t xml:space="preserve"> he would pay attention to me. </w:t>
      </w:r>
      <w:r w:rsidRPr="000A675D">
        <w:rPr>
          <w:b/>
          <w:bCs/>
          <w:vertAlign w:val="superscript"/>
        </w:rPr>
        <w:t>7</w:t>
      </w:r>
      <w:r w:rsidRPr="000A675D">
        <w:rPr>
          <w:bCs/>
        </w:rPr>
        <w:t xml:space="preserve"> There an upright man could argue with him, and </w:t>
      </w:r>
      <w:proofErr w:type="gramStart"/>
      <w:r w:rsidRPr="000A675D">
        <w:rPr>
          <w:bCs/>
        </w:rPr>
        <w:t>I would be acquitted forever by my judge</w:t>
      </w:r>
      <w:proofErr w:type="gramEnd"/>
      <w:r w:rsidRPr="000A675D">
        <w:rPr>
          <w:bCs/>
        </w:rPr>
        <w:t xml:space="preserve">. </w:t>
      </w:r>
      <w:r w:rsidRPr="000A675D">
        <w:rPr>
          <w:b/>
          <w:bCs/>
          <w:vertAlign w:val="superscript"/>
        </w:rPr>
        <w:t>8</w:t>
      </w:r>
      <w:r w:rsidRPr="000A675D">
        <w:rPr>
          <w:bCs/>
        </w:rPr>
        <w:t xml:space="preserve"> “Behold, I go forward, but he is not there, and backward, but I do not perceive him; </w:t>
      </w:r>
      <w:r w:rsidRPr="000A675D">
        <w:rPr>
          <w:b/>
          <w:bCs/>
          <w:vertAlign w:val="superscript"/>
        </w:rPr>
        <w:t>9</w:t>
      </w:r>
      <w:r w:rsidRPr="000A675D">
        <w:rPr>
          <w:bCs/>
        </w:rPr>
        <w:t xml:space="preserve"> on the left hand when he is working, I do not behold him; he turns to the right hand, but I do not see him. </w:t>
      </w:r>
      <w:r w:rsidRPr="000A675D">
        <w:rPr>
          <w:b/>
          <w:bCs/>
          <w:vertAlign w:val="superscript"/>
        </w:rPr>
        <w:t>10</w:t>
      </w:r>
      <w:r w:rsidRPr="000A675D">
        <w:rPr>
          <w:bCs/>
        </w:rPr>
        <w:t xml:space="preserve"> But he knows the way that I take</w:t>
      </w:r>
      <w:proofErr w:type="gramStart"/>
      <w:r w:rsidRPr="000A675D">
        <w:rPr>
          <w:bCs/>
        </w:rPr>
        <w:t>;</w:t>
      </w:r>
      <w:proofErr w:type="gramEnd"/>
      <w:r w:rsidRPr="000A675D">
        <w:rPr>
          <w:bCs/>
        </w:rPr>
        <w:t xml:space="preserve"> when he has tried me, I shall come out as gold. </w:t>
      </w:r>
      <w:r w:rsidRPr="000A675D">
        <w:rPr>
          <w:b/>
          <w:bCs/>
          <w:vertAlign w:val="superscript"/>
        </w:rPr>
        <w:t>11</w:t>
      </w:r>
      <w:r w:rsidRPr="000A675D">
        <w:rPr>
          <w:bCs/>
        </w:rPr>
        <w:t xml:space="preserve"> My foot has held fast to his steps; I have kept his way and have not turned aside. </w:t>
      </w:r>
      <w:r w:rsidRPr="000A675D">
        <w:rPr>
          <w:b/>
          <w:bCs/>
          <w:vertAlign w:val="superscript"/>
        </w:rPr>
        <w:t>12</w:t>
      </w:r>
      <w:r w:rsidRPr="000A675D">
        <w:rPr>
          <w:bCs/>
        </w:rPr>
        <w:t xml:space="preserve"> I have not departed from the commandment of his lips; I have treasured the words of his mouth more than my portion of food.</w:t>
      </w:r>
    </w:p>
    <w:p w14:paraId="29A2328B" w14:textId="77777777" w:rsidR="006B69CE" w:rsidRDefault="006B69CE" w:rsidP="000A675D">
      <w:pPr>
        <w:ind w:right="-14"/>
        <w:rPr>
          <w:bCs/>
        </w:rPr>
      </w:pPr>
    </w:p>
    <w:p w14:paraId="4F520BF1" w14:textId="77777777" w:rsidR="006B69CE" w:rsidRPr="006B69CE" w:rsidRDefault="006B69CE" w:rsidP="006B69CE">
      <w:pPr>
        <w:ind w:right="-14"/>
        <w:rPr>
          <w:bCs/>
        </w:rPr>
      </w:pPr>
      <w:r w:rsidRPr="006B69CE">
        <w:rPr>
          <w:b/>
          <w:bCs/>
        </w:rPr>
        <w:t>Job 27:1–6 (ESV)</w:t>
      </w:r>
      <w:r w:rsidRPr="006B69CE">
        <w:rPr>
          <w:bCs/>
        </w:rPr>
        <w:t xml:space="preserve"> </w:t>
      </w:r>
    </w:p>
    <w:p w14:paraId="19A0FFAF" w14:textId="77777777" w:rsidR="006B69CE" w:rsidRPr="006B69CE" w:rsidRDefault="006B69CE" w:rsidP="006B69CE">
      <w:pPr>
        <w:ind w:right="-14"/>
        <w:rPr>
          <w:bCs/>
        </w:rPr>
      </w:pPr>
      <w:r w:rsidRPr="006B69CE">
        <w:rPr>
          <w:b/>
          <w:bCs/>
          <w:vertAlign w:val="superscript"/>
        </w:rPr>
        <w:t>1</w:t>
      </w:r>
      <w:r w:rsidRPr="006B69CE">
        <w:rPr>
          <w:bCs/>
        </w:rPr>
        <w:t xml:space="preserve"> And Job again took up his discourse, and said: </w:t>
      </w:r>
      <w:r w:rsidRPr="006B69CE">
        <w:rPr>
          <w:b/>
          <w:bCs/>
          <w:vertAlign w:val="superscript"/>
        </w:rPr>
        <w:t>2</w:t>
      </w:r>
      <w:r w:rsidRPr="006B69CE">
        <w:rPr>
          <w:bCs/>
        </w:rPr>
        <w:t xml:space="preserve"> “As God lives, who has taken away my right, and the Almighty, who has made my soul bitter, </w:t>
      </w:r>
      <w:r w:rsidRPr="006B69CE">
        <w:rPr>
          <w:b/>
          <w:bCs/>
          <w:vertAlign w:val="superscript"/>
        </w:rPr>
        <w:t>3</w:t>
      </w:r>
      <w:r w:rsidRPr="006B69CE">
        <w:rPr>
          <w:bCs/>
        </w:rPr>
        <w:t xml:space="preserve"> as long as my breath is in me, and the spirit of God is in my nostrils, </w:t>
      </w:r>
      <w:r w:rsidRPr="006B69CE">
        <w:rPr>
          <w:b/>
          <w:bCs/>
          <w:vertAlign w:val="superscript"/>
        </w:rPr>
        <w:t>4</w:t>
      </w:r>
      <w:r w:rsidRPr="006B69CE">
        <w:rPr>
          <w:bCs/>
        </w:rPr>
        <w:t xml:space="preserve"> my lips will not speak falsehood, and my tongue will not utter deceit. </w:t>
      </w:r>
      <w:r w:rsidRPr="006B69CE">
        <w:rPr>
          <w:b/>
          <w:bCs/>
          <w:vertAlign w:val="superscript"/>
        </w:rPr>
        <w:t>5</w:t>
      </w:r>
      <w:r w:rsidRPr="006B69CE">
        <w:rPr>
          <w:bCs/>
        </w:rPr>
        <w:t xml:space="preserve"> Far </w:t>
      </w:r>
      <w:proofErr w:type="gramStart"/>
      <w:r w:rsidRPr="006B69CE">
        <w:rPr>
          <w:bCs/>
        </w:rPr>
        <w:t>be</w:t>
      </w:r>
      <w:proofErr w:type="gramEnd"/>
      <w:r w:rsidRPr="006B69CE">
        <w:rPr>
          <w:bCs/>
        </w:rPr>
        <w:t xml:space="preserve"> it from me to </w:t>
      </w:r>
      <w:r w:rsidRPr="006B69CE">
        <w:rPr>
          <w:bCs/>
        </w:rPr>
        <w:lastRenderedPageBreak/>
        <w:t xml:space="preserve">say that you are right; till I die I will not put away my integrity from me. </w:t>
      </w:r>
      <w:r w:rsidRPr="006B69CE">
        <w:rPr>
          <w:b/>
          <w:bCs/>
          <w:vertAlign w:val="superscript"/>
        </w:rPr>
        <w:t>6</w:t>
      </w:r>
      <w:r w:rsidRPr="006B69CE">
        <w:rPr>
          <w:bCs/>
        </w:rPr>
        <w:t xml:space="preserve"> I hold fast my righteousness and will not let it go; my heart does not reproach me for any of my days. </w:t>
      </w:r>
    </w:p>
    <w:p w14:paraId="736FF449" w14:textId="322DFF26" w:rsidR="000A675D" w:rsidRDefault="000A675D" w:rsidP="000A675D">
      <w:pPr>
        <w:ind w:right="-14"/>
        <w:rPr>
          <w:bCs/>
        </w:rPr>
      </w:pPr>
      <w:r w:rsidRPr="000A675D">
        <w:rPr>
          <w:bCs/>
        </w:rPr>
        <w:t xml:space="preserve"> </w:t>
      </w:r>
    </w:p>
    <w:p w14:paraId="28FB8477" w14:textId="77777777" w:rsidR="000A675D" w:rsidRPr="000A675D" w:rsidRDefault="000A675D" w:rsidP="000A675D">
      <w:pPr>
        <w:ind w:right="-14"/>
        <w:rPr>
          <w:bCs/>
        </w:rPr>
      </w:pPr>
    </w:p>
    <w:p w14:paraId="54160BD6" w14:textId="4E0EB012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ind w:left="1411" w:hanging="1411"/>
        <w:rPr>
          <w:iCs/>
        </w:rPr>
      </w:pPr>
      <w:r w:rsidRPr="000A675D">
        <w:rPr>
          <w:iCs/>
        </w:rPr>
        <w:t>6:</w:t>
      </w:r>
      <w:r w:rsidR="000A675D">
        <w:rPr>
          <w:iCs/>
        </w:rPr>
        <w:t>29-30</w:t>
      </w:r>
      <w:r w:rsidR="000A675D">
        <w:rPr>
          <w:iCs/>
        </w:rPr>
        <w:tab/>
      </w:r>
      <w:r w:rsidR="000A675D">
        <w:rPr>
          <w:iCs/>
        </w:rPr>
        <w:tab/>
      </w:r>
      <w:r w:rsidRPr="000A675D">
        <w:rPr>
          <w:iCs/>
        </w:rPr>
        <w:t>“my righteousness still stands”</w:t>
      </w:r>
    </w:p>
    <w:p w14:paraId="6CD10614" w14:textId="6ED2C46E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A675D">
        <w:rPr>
          <w:iCs/>
        </w:rPr>
        <w:t xml:space="preserve">10:7 </w:t>
      </w:r>
      <w:r w:rsidRPr="000A675D">
        <w:rPr>
          <w:iCs/>
        </w:rPr>
        <w:tab/>
      </w:r>
      <w:r w:rsidR="000A675D">
        <w:rPr>
          <w:iCs/>
        </w:rPr>
        <w:tab/>
        <w:t>“you know that I am not guilty</w:t>
      </w:r>
      <w:r w:rsidRPr="000A675D">
        <w:rPr>
          <w:iCs/>
        </w:rPr>
        <w:t>”</w:t>
      </w:r>
    </w:p>
    <w:p w14:paraId="29E31857" w14:textId="26225BEE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A675D">
        <w:rPr>
          <w:iCs/>
        </w:rPr>
        <w:t>12:4</w:t>
      </w:r>
      <w:r w:rsidRPr="000A675D">
        <w:rPr>
          <w:iCs/>
        </w:rPr>
        <w:tab/>
      </w:r>
      <w:r w:rsidRPr="000A675D">
        <w:rPr>
          <w:iCs/>
        </w:rPr>
        <w:tab/>
      </w:r>
      <w:r w:rsidR="000A675D">
        <w:rPr>
          <w:iCs/>
        </w:rPr>
        <w:tab/>
      </w:r>
      <w:r w:rsidRPr="000A675D">
        <w:rPr>
          <w:iCs/>
        </w:rPr>
        <w:t>“</w:t>
      </w:r>
      <w:r w:rsidR="000A675D">
        <w:rPr>
          <w:iCs/>
        </w:rPr>
        <w:t>a</w:t>
      </w:r>
      <w:r w:rsidRPr="000A675D">
        <w:rPr>
          <w:iCs/>
        </w:rPr>
        <w:t xml:space="preserve"> just and blameless </w:t>
      </w:r>
      <w:r w:rsidR="000A675D">
        <w:rPr>
          <w:iCs/>
        </w:rPr>
        <w:t>man</w:t>
      </w:r>
      <w:r w:rsidRPr="000A675D">
        <w:rPr>
          <w:iCs/>
        </w:rPr>
        <w:t>”</w:t>
      </w:r>
    </w:p>
    <w:p w14:paraId="08298AD0" w14:textId="36A14F57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A675D">
        <w:rPr>
          <w:iCs/>
        </w:rPr>
        <w:t xml:space="preserve">13:18-19 </w:t>
      </w:r>
      <w:r w:rsidRPr="000A675D">
        <w:rPr>
          <w:iCs/>
        </w:rPr>
        <w:tab/>
      </w:r>
      <w:r w:rsidR="000A675D">
        <w:rPr>
          <w:iCs/>
        </w:rPr>
        <w:tab/>
      </w:r>
      <w:r w:rsidRPr="000A675D">
        <w:rPr>
          <w:iCs/>
        </w:rPr>
        <w:t xml:space="preserve">“I know that I shall be </w:t>
      </w:r>
      <w:r w:rsidR="000A675D">
        <w:rPr>
          <w:iCs/>
        </w:rPr>
        <w:t>in the right”</w:t>
      </w:r>
    </w:p>
    <w:p w14:paraId="3CBF12CC" w14:textId="383724D4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A675D">
        <w:rPr>
          <w:iCs/>
        </w:rPr>
        <w:t>16:17</w:t>
      </w:r>
      <w:r w:rsidRPr="000A675D">
        <w:rPr>
          <w:iCs/>
        </w:rPr>
        <w:tab/>
      </w:r>
      <w:r w:rsidR="000A675D">
        <w:rPr>
          <w:iCs/>
        </w:rPr>
        <w:tab/>
      </w:r>
      <w:r w:rsidRPr="000A675D">
        <w:rPr>
          <w:iCs/>
        </w:rPr>
        <w:t>“</w:t>
      </w:r>
      <w:r w:rsidR="000A675D">
        <w:rPr>
          <w:iCs/>
        </w:rPr>
        <w:t xml:space="preserve">no violence </w:t>
      </w:r>
      <w:r w:rsidRPr="000A675D">
        <w:rPr>
          <w:iCs/>
        </w:rPr>
        <w:t>in my hands and my prayer is pure”</w:t>
      </w:r>
    </w:p>
    <w:p w14:paraId="0940EFA8" w14:textId="7A78E7AB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A675D">
        <w:rPr>
          <w:iCs/>
        </w:rPr>
        <w:t>23:1-12</w:t>
      </w:r>
      <w:r w:rsidRPr="000A675D">
        <w:rPr>
          <w:iCs/>
        </w:rPr>
        <w:tab/>
      </w:r>
      <w:r w:rsidR="000A675D">
        <w:rPr>
          <w:iCs/>
        </w:rPr>
        <w:tab/>
      </w:r>
      <w:r w:rsidRPr="000A675D">
        <w:rPr>
          <w:iCs/>
        </w:rPr>
        <w:t>“</w:t>
      </w:r>
      <w:r w:rsidR="000A675D">
        <w:rPr>
          <w:iCs/>
        </w:rPr>
        <w:t>an</w:t>
      </w:r>
      <w:r w:rsidRPr="000A675D">
        <w:rPr>
          <w:iCs/>
        </w:rPr>
        <w:t xml:space="preserve"> upright</w:t>
      </w:r>
      <w:r w:rsidR="000A675D">
        <w:rPr>
          <w:iCs/>
        </w:rPr>
        <w:t xml:space="preserve"> man” (v</w:t>
      </w:r>
      <w:r w:rsidRPr="000A675D">
        <w:rPr>
          <w:iCs/>
        </w:rPr>
        <w:t>. 7</w:t>
      </w:r>
      <w:r w:rsidR="000A675D">
        <w:rPr>
          <w:iCs/>
        </w:rPr>
        <w:t>)</w:t>
      </w:r>
    </w:p>
    <w:p w14:paraId="1B36C7D1" w14:textId="3B438598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A675D">
        <w:rPr>
          <w:iCs/>
        </w:rPr>
        <w:t xml:space="preserve">          </w:t>
      </w:r>
      <w:r w:rsidRPr="000A675D">
        <w:rPr>
          <w:iCs/>
        </w:rPr>
        <w:tab/>
      </w:r>
      <w:r w:rsidR="000A675D">
        <w:rPr>
          <w:iCs/>
        </w:rPr>
        <w:tab/>
      </w:r>
      <w:r w:rsidRPr="000A675D">
        <w:rPr>
          <w:iCs/>
        </w:rPr>
        <w:t>“</w:t>
      </w:r>
      <w:r w:rsidR="000A675D">
        <w:rPr>
          <w:iCs/>
        </w:rPr>
        <w:t>I shall come out</w:t>
      </w:r>
      <w:r w:rsidRPr="000A675D">
        <w:rPr>
          <w:iCs/>
        </w:rPr>
        <w:t xml:space="preserve"> as gold”</w:t>
      </w:r>
      <w:r w:rsidR="000A675D">
        <w:rPr>
          <w:iCs/>
        </w:rPr>
        <w:t xml:space="preserve"> (v</w:t>
      </w:r>
      <w:r w:rsidRPr="000A675D">
        <w:rPr>
          <w:iCs/>
        </w:rPr>
        <w:t>. 10</w:t>
      </w:r>
      <w:r w:rsidR="000A675D">
        <w:rPr>
          <w:iCs/>
        </w:rPr>
        <w:t>)</w:t>
      </w:r>
    </w:p>
    <w:p w14:paraId="1F9C50DA" w14:textId="15D42A9D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A675D">
        <w:rPr>
          <w:iCs/>
        </w:rPr>
        <w:tab/>
      </w:r>
      <w:r w:rsidRPr="000A675D">
        <w:rPr>
          <w:iCs/>
        </w:rPr>
        <w:tab/>
      </w:r>
      <w:r w:rsidR="000A675D">
        <w:rPr>
          <w:iCs/>
        </w:rPr>
        <w:tab/>
      </w:r>
      <w:r w:rsidRPr="000A675D">
        <w:rPr>
          <w:iCs/>
        </w:rPr>
        <w:t xml:space="preserve">“I have kept His way and </w:t>
      </w:r>
      <w:r w:rsidR="000A675D">
        <w:rPr>
          <w:iCs/>
        </w:rPr>
        <w:t xml:space="preserve">have </w:t>
      </w:r>
      <w:r w:rsidRPr="000A675D">
        <w:rPr>
          <w:iCs/>
        </w:rPr>
        <w:t>not turned aside”</w:t>
      </w:r>
      <w:r w:rsidR="000A675D">
        <w:rPr>
          <w:iCs/>
        </w:rPr>
        <w:t xml:space="preserve"> (v</w:t>
      </w:r>
      <w:r w:rsidRPr="000A675D">
        <w:rPr>
          <w:iCs/>
        </w:rPr>
        <w:t>. 11</w:t>
      </w:r>
      <w:r w:rsidR="000A675D">
        <w:rPr>
          <w:iCs/>
        </w:rPr>
        <w:t>)</w:t>
      </w:r>
    </w:p>
    <w:p w14:paraId="4AD69050" w14:textId="77FD56E9" w:rsidR="00C551CB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A675D">
        <w:rPr>
          <w:iCs/>
        </w:rPr>
        <w:tab/>
      </w:r>
      <w:r w:rsidRPr="000A675D">
        <w:rPr>
          <w:iCs/>
        </w:rPr>
        <w:tab/>
      </w:r>
      <w:r w:rsidR="000A675D">
        <w:rPr>
          <w:iCs/>
        </w:rPr>
        <w:tab/>
      </w:r>
      <w:r w:rsidRPr="000A675D">
        <w:rPr>
          <w:iCs/>
        </w:rPr>
        <w:t>“I have not departed from the commandment of His lips;”</w:t>
      </w:r>
      <w:r w:rsidR="000A675D">
        <w:rPr>
          <w:iCs/>
        </w:rPr>
        <w:t xml:space="preserve"> (v</w:t>
      </w:r>
      <w:r w:rsidRPr="000A675D">
        <w:rPr>
          <w:iCs/>
        </w:rPr>
        <w:t>. 12</w:t>
      </w:r>
      <w:r w:rsidR="000A675D">
        <w:rPr>
          <w:iCs/>
        </w:rPr>
        <w:t>)</w:t>
      </w:r>
    </w:p>
    <w:p w14:paraId="743304B2" w14:textId="36939F2C" w:rsidR="006B69CE" w:rsidRDefault="006B69CE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>
        <w:rPr>
          <w:iCs/>
        </w:rPr>
        <w:t>27:1-6</w:t>
      </w:r>
      <w:r>
        <w:rPr>
          <w:iCs/>
        </w:rPr>
        <w:tab/>
      </w:r>
      <w:r>
        <w:rPr>
          <w:iCs/>
        </w:rPr>
        <w:tab/>
        <w:t>“I will not put away my integrity from me” (v. 5)</w:t>
      </w:r>
    </w:p>
    <w:p w14:paraId="362EA599" w14:textId="03CE5E7B" w:rsidR="006B69CE" w:rsidRDefault="006B69CE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“I hold fast my righteousness and will not let it go” (v. 6)</w:t>
      </w:r>
    </w:p>
    <w:p w14:paraId="1C54FF2F" w14:textId="2FF5FF20" w:rsidR="006B69CE" w:rsidRPr="000A675D" w:rsidRDefault="006B69CE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“</w:t>
      </w:r>
      <w:proofErr w:type="gramStart"/>
      <w:r>
        <w:rPr>
          <w:iCs/>
        </w:rPr>
        <w:t>my</w:t>
      </w:r>
      <w:proofErr w:type="gramEnd"/>
      <w:r>
        <w:rPr>
          <w:iCs/>
        </w:rPr>
        <w:t xml:space="preserve"> heart does not reproach me for any of my days” (v. 6)</w:t>
      </w:r>
    </w:p>
    <w:p w14:paraId="246B3417" w14:textId="77777777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</w:p>
    <w:p w14:paraId="3FBA26D4" w14:textId="58116887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  <w:r w:rsidRPr="000A675D">
        <w:t xml:space="preserve">These passages all </w:t>
      </w:r>
      <w:r w:rsidR="000A675D">
        <w:t>contain some claim to innocence or assumption of innocence (</w:t>
      </w:r>
      <w:r w:rsidRPr="000A675D">
        <w:t>in the sense of not deservin</w:t>
      </w:r>
      <w:r w:rsidR="000A675D">
        <w:t>g the suffering that he</w:t>
      </w:r>
      <w:r w:rsidRPr="000A675D">
        <w:t xml:space="preserve"> was experiencing</w:t>
      </w:r>
      <w:r w:rsidR="000A675D">
        <w:t>)</w:t>
      </w:r>
      <w:r w:rsidRPr="000A675D">
        <w:t>.</w:t>
      </w:r>
    </w:p>
    <w:p w14:paraId="790BF417" w14:textId="77777777" w:rsidR="00171E70" w:rsidRPr="000A675D" w:rsidRDefault="00171E70" w:rsidP="000A675D">
      <w:pPr>
        <w:ind w:right="-14"/>
      </w:pPr>
    </w:p>
    <w:p w14:paraId="6F6ADC97" w14:textId="77777777" w:rsidR="005550C3" w:rsidRPr="000A675D" w:rsidRDefault="005550C3" w:rsidP="000A675D">
      <w:pPr>
        <w:ind w:right="-14"/>
      </w:pPr>
    </w:p>
    <w:p w14:paraId="719D826A" w14:textId="1D88C68C" w:rsidR="003B7AA8" w:rsidRPr="000A675D" w:rsidRDefault="00C551CB" w:rsidP="000A675D">
      <w:pPr>
        <w:numPr>
          <w:ilvl w:val="0"/>
          <w:numId w:val="3"/>
        </w:numPr>
        <w:ind w:right="-14"/>
        <w:rPr>
          <w:b/>
        </w:rPr>
      </w:pPr>
      <w:r w:rsidRPr="000A675D">
        <w:rPr>
          <w:b/>
          <w:bCs/>
        </w:rPr>
        <w:t xml:space="preserve">Why do some scholars assign 27:7-23 to </w:t>
      </w:r>
      <w:proofErr w:type="spellStart"/>
      <w:r w:rsidRPr="000A675D">
        <w:rPr>
          <w:b/>
          <w:bCs/>
        </w:rPr>
        <w:t>Zophar</w:t>
      </w:r>
      <w:proofErr w:type="spellEnd"/>
      <w:r w:rsidRPr="000A675D">
        <w:rPr>
          <w:b/>
          <w:bCs/>
        </w:rPr>
        <w:t xml:space="preserve"> as his third speech</w:t>
      </w:r>
      <w:r w:rsidR="003B7AA8" w:rsidRPr="000A675D">
        <w:rPr>
          <w:b/>
          <w:bCs/>
        </w:rPr>
        <w:t>?</w:t>
      </w:r>
    </w:p>
    <w:p w14:paraId="42FBE932" w14:textId="77777777" w:rsidR="00F759CB" w:rsidRPr="000A675D" w:rsidRDefault="00F759CB" w:rsidP="000A675D">
      <w:pPr>
        <w:ind w:right="-14"/>
        <w:rPr>
          <w:bCs/>
        </w:rPr>
      </w:pPr>
    </w:p>
    <w:p w14:paraId="36D912A3" w14:textId="77777777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A675D">
        <w:rPr>
          <w:iCs/>
        </w:rPr>
        <w:t xml:space="preserve">The text does not identify any material as belonging to </w:t>
      </w:r>
      <w:proofErr w:type="spellStart"/>
      <w:r w:rsidRPr="000A675D">
        <w:rPr>
          <w:iCs/>
        </w:rPr>
        <w:t>Zophar</w:t>
      </w:r>
      <w:proofErr w:type="spellEnd"/>
      <w:r w:rsidRPr="000A675D">
        <w:rPr>
          <w:iCs/>
        </w:rPr>
        <w:t xml:space="preserve"> and constituting his third speech. Some scholars appear to feel compelled to complete the third cycle of speeches by assigning some material to </w:t>
      </w:r>
      <w:proofErr w:type="spellStart"/>
      <w:r w:rsidRPr="000A675D">
        <w:rPr>
          <w:iCs/>
        </w:rPr>
        <w:t>Zophar</w:t>
      </w:r>
      <w:proofErr w:type="spellEnd"/>
      <w:r w:rsidRPr="000A675D">
        <w:rPr>
          <w:iCs/>
        </w:rPr>
        <w:t>.</w:t>
      </w:r>
    </w:p>
    <w:p w14:paraId="40ACD925" w14:textId="77777777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421349CA" w14:textId="01CE4900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A675D">
        <w:rPr>
          <w:iCs/>
        </w:rPr>
        <w:t xml:space="preserve">Part of the reason that this material is sometimes assigned to </w:t>
      </w:r>
      <w:proofErr w:type="spellStart"/>
      <w:r w:rsidRPr="000A675D">
        <w:rPr>
          <w:iCs/>
        </w:rPr>
        <w:t>Zophar</w:t>
      </w:r>
      <w:proofErr w:type="spellEnd"/>
      <w:r w:rsidRPr="000A675D">
        <w:rPr>
          <w:iCs/>
        </w:rPr>
        <w:t xml:space="preserve"> is that the theme of this text, the downfall of t</w:t>
      </w:r>
      <w:r w:rsidR="00066EE9">
        <w:rPr>
          <w:iCs/>
        </w:rPr>
        <w:t>he wicked, is a theme running</w:t>
      </w:r>
      <w:r w:rsidRPr="000A675D">
        <w:rPr>
          <w:iCs/>
        </w:rPr>
        <w:t xml:space="preserve"> through the speeches of the friends. One could argue that the material contained in this section would fit in the mouth of </w:t>
      </w:r>
      <w:proofErr w:type="spellStart"/>
      <w:r w:rsidRPr="000A675D">
        <w:rPr>
          <w:iCs/>
        </w:rPr>
        <w:t>Zoph</w:t>
      </w:r>
      <w:r w:rsidR="00066EE9">
        <w:rPr>
          <w:iCs/>
        </w:rPr>
        <w:t>ar</w:t>
      </w:r>
      <w:proofErr w:type="spellEnd"/>
      <w:r w:rsidR="00066EE9">
        <w:rPr>
          <w:iCs/>
        </w:rPr>
        <w:t xml:space="preserve"> better than the mouth of Job!</w:t>
      </w:r>
      <w:r w:rsidRPr="000A675D">
        <w:rPr>
          <w:iCs/>
        </w:rPr>
        <w:t xml:space="preserve"> </w:t>
      </w:r>
    </w:p>
    <w:p w14:paraId="7902B30E" w14:textId="77777777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779C16C5" w14:textId="4A713FB7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A675D">
        <w:rPr>
          <w:iCs/>
        </w:rPr>
        <w:t xml:space="preserve">Note, however, that Job is identified as the speaker in 27:1. In all of the other speeches of the friends, the speaker is always identified. Although Driver </w:t>
      </w:r>
      <w:r w:rsidR="00066EE9">
        <w:rPr>
          <w:iCs/>
        </w:rPr>
        <w:t>and Gray [228-229] argue that vv</w:t>
      </w:r>
      <w:r w:rsidRPr="000A675D">
        <w:rPr>
          <w:iCs/>
        </w:rPr>
        <w:t xml:space="preserve">. 13-23 must belong to </w:t>
      </w:r>
      <w:proofErr w:type="spellStart"/>
      <w:r w:rsidRPr="000A675D">
        <w:rPr>
          <w:iCs/>
        </w:rPr>
        <w:t>Zophar</w:t>
      </w:r>
      <w:proofErr w:type="spellEnd"/>
      <w:r w:rsidRPr="000A675D">
        <w:rPr>
          <w:iCs/>
        </w:rPr>
        <w:t>, they offer no manuscript evidence (e.g., manuscript variations) to support their claim.</w:t>
      </w:r>
    </w:p>
    <w:p w14:paraId="3A2278FB" w14:textId="77777777" w:rsidR="00C551CB" w:rsidRPr="000A675D" w:rsidRDefault="00C551CB" w:rsidP="000A675D">
      <w:pPr>
        <w:tabs>
          <w:tab w:val="left" w:pos="0"/>
          <w:tab w:val="left" w:pos="475"/>
          <w:tab w:val="left" w:pos="950"/>
          <w:tab w:val="left" w:pos="1425"/>
          <w:tab w:val="left" w:pos="1900"/>
          <w:tab w:val="left" w:pos="2375"/>
          <w:tab w:val="left" w:pos="2850"/>
          <w:tab w:val="left" w:pos="3325"/>
          <w:tab w:val="left" w:pos="3800"/>
          <w:tab w:val="left" w:pos="4275"/>
          <w:tab w:val="left" w:pos="4750"/>
          <w:tab w:val="left" w:pos="5225"/>
          <w:tab w:val="left" w:pos="5700"/>
          <w:tab w:val="left" w:pos="6175"/>
          <w:tab w:val="left" w:pos="6650"/>
          <w:tab w:val="left" w:pos="7125"/>
          <w:tab w:val="left" w:pos="7600"/>
          <w:tab w:val="left" w:pos="8075"/>
          <w:tab w:val="left" w:pos="8550"/>
          <w:tab w:val="left" w:pos="9025"/>
          <w:tab w:val="left" w:pos="9500"/>
          <w:tab w:val="left" w:pos="9975"/>
        </w:tabs>
      </w:pPr>
    </w:p>
    <w:p w14:paraId="7ACCB689" w14:textId="77777777" w:rsidR="003B7AA8" w:rsidRPr="000A675D" w:rsidRDefault="003B7AA8" w:rsidP="000A675D">
      <w:pPr>
        <w:ind w:right="-14"/>
      </w:pPr>
    </w:p>
    <w:p w14:paraId="48AB25F5" w14:textId="030B322B" w:rsidR="003B7AA8" w:rsidRPr="000A675D" w:rsidRDefault="00C551CB" w:rsidP="000A675D">
      <w:pPr>
        <w:numPr>
          <w:ilvl w:val="0"/>
          <w:numId w:val="3"/>
        </w:numPr>
        <w:ind w:right="-14"/>
        <w:rPr>
          <w:bCs/>
        </w:rPr>
      </w:pPr>
      <w:r w:rsidRPr="000A675D">
        <w:rPr>
          <w:b/>
          <w:bCs/>
        </w:rPr>
        <w:t>With what accomplishment did Job illustrate the skill and intelligence of man</w:t>
      </w:r>
      <w:r w:rsidR="00185E1E" w:rsidRPr="000A675D">
        <w:rPr>
          <w:b/>
          <w:bCs/>
        </w:rPr>
        <w:t>?</w:t>
      </w:r>
    </w:p>
    <w:p w14:paraId="3FA0E6D5" w14:textId="77777777" w:rsidR="00F869ED" w:rsidRPr="000A675D" w:rsidRDefault="00F869ED" w:rsidP="000A675D">
      <w:pPr>
        <w:ind w:right="-14"/>
      </w:pPr>
    </w:p>
    <w:p w14:paraId="2CAA6F6B" w14:textId="43EB6C35" w:rsidR="00C551CB" w:rsidRPr="000A675D" w:rsidRDefault="00066EE9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>
        <w:rPr>
          <w:iCs/>
        </w:rPr>
        <w:t>He noted</w:t>
      </w:r>
      <w:r w:rsidR="00C551CB" w:rsidRPr="000A675D">
        <w:rPr>
          <w:iCs/>
        </w:rPr>
        <w:t xml:space="preserve"> the ability of man to mine </w:t>
      </w:r>
      <w:r>
        <w:rPr>
          <w:iCs/>
        </w:rPr>
        <w:t xml:space="preserve">the earth for precious metals. </w:t>
      </w:r>
      <w:r w:rsidR="00C551CB" w:rsidRPr="000A675D">
        <w:rPr>
          <w:iCs/>
        </w:rPr>
        <w:t xml:space="preserve">Despite the qualities of the lion and the falcon, man is superior to them in his ability to delve into the earth for these treasures.  </w:t>
      </w:r>
    </w:p>
    <w:p w14:paraId="2DECCC39" w14:textId="77777777" w:rsidR="00613103" w:rsidRPr="000A675D" w:rsidRDefault="00613103" w:rsidP="000A675D">
      <w:pPr>
        <w:ind w:right="-14"/>
      </w:pPr>
    </w:p>
    <w:p w14:paraId="3E3F7833" w14:textId="77777777" w:rsidR="00066EE9" w:rsidRPr="00066EE9" w:rsidRDefault="00066EE9" w:rsidP="00066EE9">
      <w:pPr>
        <w:ind w:right="-14"/>
      </w:pPr>
      <w:r w:rsidRPr="00066EE9">
        <w:rPr>
          <w:b/>
          <w:bCs/>
        </w:rPr>
        <w:t>Job 28:1–8 (ESV)</w:t>
      </w:r>
      <w:r w:rsidRPr="00066EE9">
        <w:t xml:space="preserve"> </w:t>
      </w:r>
    </w:p>
    <w:p w14:paraId="23F31612" w14:textId="77777777" w:rsidR="00066EE9" w:rsidRPr="00066EE9" w:rsidRDefault="00066EE9" w:rsidP="00066EE9">
      <w:pPr>
        <w:ind w:right="-14"/>
      </w:pPr>
      <w:r w:rsidRPr="00066EE9">
        <w:rPr>
          <w:b/>
          <w:bCs/>
          <w:vertAlign w:val="superscript"/>
        </w:rPr>
        <w:t>1</w:t>
      </w:r>
      <w:r w:rsidRPr="00066EE9">
        <w:t xml:space="preserve"> “Surely there is a mine for silver, and a place for gold that they refine. </w:t>
      </w:r>
      <w:r w:rsidRPr="00066EE9">
        <w:rPr>
          <w:b/>
          <w:bCs/>
          <w:vertAlign w:val="superscript"/>
        </w:rPr>
        <w:t>2</w:t>
      </w:r>
      <w:r w:rsidRPr="00066EE9">
        <w:t xml:space="preserve"> Iron is taken out of the earth, and copper is smelted from the ore. </w:t>
      </w:r>
      <w:r w:rsidRPr="00066EE9">
        <w:rPr>
          <w:b/>
          <w:bCs/>
          <w:vertAlign w:val="superscript"/>
        </w:rPr>
        <w:t>3</w:t>
      </w:r>
      <w:r w:rsidRPr="00066EE9">
        <w:t xml:space="preserve"> Man puts an end to darkness and searches out to the farthest limit the ore in gloom and deep darkness. </w:t>
      </w:r>
      <w:r w:rsidRPr="00066EE9">
        <w:rPr>
          <w:b/>
          <w:bCs/>
          <w:vertAlign w:val="superscript"/>
        </w:rPr>
        <w:t>4</w:t>
      </w:r>
      <w:r w:rsidRPr="00066EE9">
        <w:t xml:space="preserve"> He opens shafts in a valley away from where anyone lives; </w:t>
      </w:r>
      <w:proofErr w:type="gramStart"/>
      <w:r w:rsidRPr="00066EE9">
        <w:t>they are forgotten by travelers</w:t>
      </w:r>
      <w:proofErr w:type="gramEnd"/>
      <w:r w:rsidRPr="00066EE9">
        <w:t xml:space="preserve">; they hang in the air, far away from mankind; they swing to and fro. </w:t>
      </w:r>
      <w:r w:rsidRPr="00066EE9">
        <w:rPr>
          <w:b/>
          <w:bCs/>
          <w:vertAlign w:val="superscript"/>
        </w:rPr>
        <w:t>5</w:t>
      </w:r>
      <w:r w:rsidRPr="00066EE9">
        <w:t xml:space="preserve"> As for the earth, out of it </w:t>
      </w:r>
      <w:proofErr w:type="gramStart"/>
      <w:r w:rsidRPr="00066EE9">
        <w:t>comes</w:t>
      </w:r>
      <w:proofErr w:type="gramEnd"/>
      <w:r w:rsidRPr="00066EE9">
        <w:t xml:space="preserve"> bread, but underneath it is turned up as by fire. </w:t>
      </w:r>
      <w:r w:rsidRPr="00066EE9">
        <w:rPr>
          <w:b/>
          <w:bCs/>
          <w:vertAlign w:val="superscript"/>
        </w:rPr>
        <w:t>6</w:t>
      </w:r>
      <w:r w:rsidRPr="00066EE9">
        <w:t xml:space="preserve"> Its stones are the place of sapphires, and it has dust of gold. </w:t>
      </w:r>
      <w:r w:rsidRPr="00066EE9">
        <w:rPr>
          <w:b/>
          <w:bCs/>
          <w:vertAlign w:val="superscript"/>
        </w:rPr>
        <w:t>7</w:t>
      </w:r>
      <w:r w:rsidRPr="00066EE9">
        <w:t xml:space="preserve"> “That path no bird of prey knows, and the falcon’s eye has not seen it. </w:t>
      </w:r>
      <w:r w:rsidRPr="00066EE9">
        <w:rPr>
          <w:b/>
          <w:bCs/>
          <w:vertAlign w:val="superscript"/>
        </w:rPr>
        <w:t>8</w:t>
      </w:r>
      <w:r w:rsidRPr="00066EE9">
        <w:t xml:space="preserve"> The proud beasts have not trodden it; the lion has not passed over it. </w:t>
      </w:r>
    </w:p>
    <w:p w14:paraId="578800EF" w14:textId="77777777" w:rsidR="00C551CB" w:rsidRPr="000A675D" w:rsidRDefault="00C551CB" w:rsidP="000A675D">
      <w:pPr>
        <w:ind w:right="-14"/>
      </w:pPr>
    </w:p>
    <w:p w14:paraId="70638557" w14:textId="77777777" w:rsidR="005550C3" w:rsidRPr="000A675D" w:rsidRDefault="005550C3" w:rsidP="000A675D">
      <w:pPr>
        <w:ind w:right="-14"/>
      </w:pPr>
    </w:p>
    <w:p w14:paraId="34FF4441" w14:textId="264C344A" w:rsidR="003B7AA8" w:rsidRPr="000A675D" w:rsidRDefault="00C551CB" w:rsidP="000A675D">
      <w:pPr>
        <w:numPr>
          <w:ilvl w:val="0"/>
          <w:numId w:val="3"/>
        </w:numPr>
        <w:ind w:right="-14"/>
        <w:rPr>
          <w:b/>
          <w:bCs/>
        </w:rPr>
      </w:pPr>
      <w:r w:rsidRPr="000A675D">
        <w:rPr>
          <w:b/>
          <w:bCs/>
        </w:rPr>
        <w:lastRenderedPageBreak/>
        <w:t>Why might Job have said the things contained in 27:13-23</w:t>
      </w:r>
      <w:r w:rsidR="005550C3" w:rsidRPr="000A675D">
        <w:rPr>
          <w:b/>
          <w:bCs/>
        </w:rPr>
        <w:t>?</w:t>
      </w:r>
    </w:p>
    <w:p w14:paraId="292A0E8B" w14:textId="77777777" w:rsidR="003B7AA8" w:rsidRPr="000A675D" w:rsidRDefault="003B7AA8" w:rsidP="000A675D">
      <w:pPr>
        <w:ind w:right="-14"/>
      </w:pPr>
    </w:p>
    <w:p w14:paraId="296A7228" w14:textId="6FE74789" w:rsidR="00C551CB" w:rsidRPr="000A675D" w:rsidRDefault="00066EE9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>
        <w:rPr>
          <w:iCs/>
        </w:rPr>
        <w:t>Job had</w:t>
      </w:r>
      <w:r w:rsidR="00C551CB" w:rsidRPr="000A675D">
        <w:rPr>
          <w:iCs/>
        </w:rPr>
        <w:t xml:space="preserve"> not disagreed with the </w:t>
      </w:r>
      <w:r w:rsidR="00C551CB" w:rsidRPr="000A675D">
        <w:rPr>
          <w:iCs/>
          <w:u w:val="words"/>
        </w:rPr>
        <w:t>general</w:t>
      </w:r>
      <w:r w:rsidR="00C551CB" w:rsidRPr="000A675D">
        <w:rPr>
          <w:iCs/>
        </w:rPr>
        <w:t xml:space="preserve"> rule that the wicked suffer</w:t>
      </w:r>
      <w:r>
        <w:rPr>
          <w:iCs/>
        </w:rPr>
        <w:t xml:space="preserve"> (cf. 24:18-25), although he had noted that there were</w:t>
      </w:r>
      <w:r w:rsidR="00C551CB" w:rsidRPr="000A675D">
        <w:rPr>
          <w:iCs/>
        </w:rPr>
        <w:t xml:space="preserve"> except</w:t>
      </w:r>
      <w:r>
        <w:rPr>
          <w:iCs/>
        </w:rPr>
        <w:t>ions (cf. 21:7-15; the wicked did</w:t>
      </w:r>
      <w:r w:rsidR="00C551CB" w:rsidRPr="000A675D">
        <w:rPr>
          <w:iCs/>
        </w:rPr>
        <w:t xml:space="preserve"> not always seem to suffer – sometimes they even prosper</w:t>
      </w:r>
      <w:r>
        <w:rPr>
          <w:iCs/>
        </w:rPr>
        <w:t>ed!). He believed that justice was</w:t>
      </w:r>
      <w:r w:rsidR="00C551CB" w:rsidRPr="000A675D">
        <w:rPr>
          <w:iCs/>
        </w:rPr>
        <w:t xml:space="preserve"> fulfilled when they </w:t>
      </w:r>
      <w:r w:rsidR="00C551CB" w:rsidRPr="000A675D">
        <w:rPr>
          <w:iCs/>
          <w:u w:val="words"/>
        </w:rPr>
        <w:t>d</w:t>
      </w:r>
      <w:r>
        <w:rPr>
          <w:iCs/>
          <w:u w:val="words"/>
        </w:rPr>
        <w:t>id</w:t>
      </w:r>
      <w:r>
        <w:rPr>
          <w:iCs/>
        </w:rPr>
        <w:t xml:space="preserve"> suffer and believed</w:t>
      </w:r>
      <w:r w:rsidR="00C551CB" w:rsidRPr="000A675D">
        <w:rPr>
          <w:iCs/>
        </w:rPr>
        <w:t xml:space="preserve"> that the wicked should suffer their punish</w:t>
      </w:r>
      <w:r>
        <w:rPr>
          <w:iCs/>
        </w:rPr>
        <w:t>ment in this world (21:17-21). Job objected</w:t>
      </w:r>
      <w:r w:rsidR="00C551CB" w:rsidRPr="000A675D">
        <w:rPr>
          <w:iCs/>
        </w:rPr>
        <w:t xml:space="preserve"> to the friends</w:t>
      </w:r>
      <w:r>
        <w:rPr>
          <w:iCs/>
        </w:rPr>
        <w:t>’ conclusion that he was a sinner because he was suffering. Job believed</w:t>
      </w:r>
      <w:r w:rsidR="00C551CB" w:rsidRPr="000A675D">
        <w:rPr>
          <w:iCs/>
        </w:rPr>
        <w:t xml:space="preserve"> in the ultima</w:t>
      </w:r>
      <w:r w:rsidR="00631A47">
        <w:rPr>
          <w:iCs/>
        </w:rPr>
        <w:t>te fairness of God; he just did</w:t>
      </w:r>
      <w:r w:rsidR="00C551CB" w:rsidRPr="000A675D">
        <w:rPr>
          <w:iCs/>
        </w:rPr>
        <w:t>n’t</w:t>
      </w:r>
      <w:r w:rsidR="00631A47">
        <w:rPr>
          <w:iCs/>
        </w:rPr>
        <w:t xml:space="preserve"> understand how divine justice wa</w:t>
      </w:r>
      <w:r w:rsidR="00C551CB" w:rsidRPr="000A675D">
        <w:rPr>
          <w:iCs/>
        </w:rPr>
        <w:t>s being applied to him.</w:t>
      </w:r>
    </w:p>
    <w:p w14:paraId="73AA1EED" w14:textId="77777777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6071655A" w14:textId="3FDEBDB0" w:rsidR="00C551CB" w:rsidRDefault="00631A47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>
        <w:rPr>
          <w:iCs/>
        </w:rPr>
        <w:t>Some suggest that Job was</w:t>
      </w:r>
      <w:r w:rsidR="00C551CB" w:rsidRPr="000A675D">
        <w:rPr>
          <w:iCs/>
        </w:rPr>
        <w:t xml:space="preserve"> actually quoting the friends in a sarcastic way in this passage. By condemning hi</w:t>
      </w:r>
      <w:r>
        <w:rPr>
          <w:iCs/>
        </w:rPr>
        <w:t>m unfairly, they were</w:t>
      </w:r>
      <w:r w:rsidR="00C551CB" w:rsidRPr="000A675D">
        <w:rPr>
          <w:iCs/>
        </w:rPr>
        <w:t xml:space="preserve">, in </w:t>
      </w:r>
      <w:r>
        <w:rPr>
          <w:iCs/>
        </w:rPr>
        <w:t>fact, acting as wicked men. He was thus using their</w:t>
      </w:r>
      <w:r w:rsidR="00C551CB" w:rsidRPr="000A675D">
        <w:rPr>
          <w:iCs/>
        </w:rPr>
        <w:t xml:space="preserve"> arguments against them. I suppose that such is possible, but th</w:t>
      </w:r>
      <w:r>
        <w:rPr>
          <w:iCs/>
        </w:rPr>
        <w:t>ere is nothing in the text to demand it.</w:t>
      </w:r>
    </w:p>
    <w:p w14:paraId="5F1FCDCC" w14:textId="0B494865" w:rsidR="00631A47" w:rsidRDefault="00631A47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156AEF09" w14:textId="77777777" w:rsidR="006B69CE" w:rsidRPr="000A675D" w:rsidRDefault="006B69CE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4323AFD7" w14:textId="7802C485" w:rsidR="003B7AA8" w:rsidRPr="000A675D" w:rsidRDefault="00C551CB" w:rsidP="000A675D">
      <w:pPr>
        <w:numPr>
          <w:ilvl w:val="0"/>
          <w:numId w:val="3"/>
        </w:numPr>
        <w:ind w:right="-14"/>
        <w:rPr>
          <w:b/>
        </w:rPr>
      </w:pPr>
      <w:r w:rsidRPr="000A675D">
        <w:rPr>
          <w:b/>
          <w:bCs/>
        </w:rPr>
        <w:t>What is the only way by which man may possess wisdom from God</w:t>
      </w:r>
      <w:r w:rsidR="003B7AA8" w:rsidRPr="000A675D">
        <w:rPr>
          <w:b/>
          <w:bCs/>
        </w:rPr>
        <w:t>?</w:t>
      </w:r>
    </w:p>
    <w:p w14:paraId="624435C8" w14:textId="77777777" w:rsidR="003B7AA8" w:rsidRPr="000A675D" w:rsidRDefault="003B7AA8" w:rsidP="000A675D">
      <w:pPr>
        <w:ind w:right="-14"/>
      </w:pPr>
    </w:p>
    <w:p w14:paraId="5A224AD6" w14:textId="40BD1F65" w:rsidR="00C551CB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A675D">
        <w:rPr>
          <w:iCs/>
        </w:rPr>
        <w:t>Man does not know,</w:t>
      </w:r>
      <w:r w:rsidR="006B69CE">
        <w:rPr>
          <w:iCs/>
        </w:rPr>
        <w:t xml:space="preserve"> i.e., appreciate, its value (28:</w:t>
      </w:r>
      <w:r w:rsidRPr="000A675D">
        <w:rPr>
          <w:iCs/>
        </w:rPr>
        <w:t>13). It cannot be bought; in fact, there is nothing which man posse</w:t>
      </w:r>
      <w:r w:rsidR="006B69CE">
        <w:rPr>
          <w:iCs/>
        </w:rPr>
        <w:t>sses which compares in value (vv</w:t>
      </w:r>
      <w:r w:rsidRPr="000A675D">
        <w:rPr>
          <w:iCs/>
        </w:rPr>
        <w:t>. 15</w:t>
      </w:r>
      <w:r w:rsidR="006B69CE">
        <w:rPr>
          <w:iCs/>
        </w:rPr>
        <w:t>-19). Man cannot find wisdom (v</w:t>
      </w:r>
      <w:r w:rsidRPr="000A675D">
        <w:rPr>
          <w:iCs/>
        </w:rPr>
        <w:t>. 21). The only way that man can possess divine wisdo</w:t>
      </w:r>
      <w:r w:rsidR="006B69CE">
        <w:rPr>
          <w:iCs/>
        </w:rPr>
        <w:t>m is for God to “declare” it (vv</w:t>
      </w:r>
      <w:r w:rsidRPr="000A675D">
        <w:rPr>
          <w:iCs/>
        </w:rPr>
        <w:t>. 27-28). Note the summary of divine wisdom in verse 28. Compare this to the message of the Proverbs writer in Proverbs chapter one.</w:t>
      </w:r>
    </w:p>
    <w:p w14:paraId="7DEF9FA3" w14:textId="77777777" w:rsidR="006B69CE" w:rsidRDefault="006B69CE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17031E3A" w14:textId="77777777" w:rsidR="006B69CE" w:rsidRPr="006B69CE" w:rsidRDefault="006B69CE" w:rsidP="006B69C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  <w:r w:rsidRPr="006B69CE">
        <w:rPr>
          <w:b/>
          <w:bCs/>
        </w:rPr>
        <w:t>Job 28:28 (ESV)</w:t>
      </w:r>
      <w:r w:rsidRPr="006B69CE">
        <w:t xml:space="preserve"> </w:t>
      </w:r>
    </w:p>
    <w:p w14:paraId="6DAB4B5E" w14:textId="77777777" w:rsidR="006B69CE" w:rsidRPr="006B69CE" w:rsidRDefault="006B69CE" w:rsidP="006B69C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  <w:r w:rsidRPr="006B69CE">
        <w:rPr>
          <w:b/>
          <w:bCs/>
          <w:vertAlign w:val="superscript"/>
        </w:rPr>
        <w:t>28</w:t>
      </w:r>
      <w:r w:rsidRPr="006B69CE">
        <w:t xml:space="preserve"> And he said to man, ‘Behold, the fear of the Lord, that is wisdom, and to turn away from evil is understanding.’ ” </w:t>
      </w:r>
    </w:p>
    <w:p w14:paraId="6CCC203B" w14:textId="77777777" w:rsidR="006B69CE" w:rsidRDefault="006B69CE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</w:p>
    <w:p w14:paraId="08A1BF8F" w14:textId="77777777" w:rsidR="006B69CE" w:rsidRPr="006B69CE" w:rsidRDefault="006B69CE" w:rsidP="006B69C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  <w:r w:rsidRPr="006B69CE">
        <w:rPr>
          <w:b/>
          <w:bCs/>
        </w:rPr>
        <w:t>Proverbs 1:7 (ESV)</w:t>
      </w:r>
      <w:r w:rsidRPr="006B69CE">
        <w:t xml:space="preserve"> </w:t>
      </w:r>
    </w:p>
    <w:p w14:paraId="403E8925" w14:textId="77777777" w:rsidR="006B69CE" w:rsidRPr="006B69CE" w:rsidRDefault="006B69CE" w:rsidP="006B69C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  <w:r w:rsidRPr="006B69CE">
        <w:rPr>
          <w:b/>
          <w:bCs/>
          <w:vertAlign w:val="superscript"/>
        </w:rPr>
        <w:t>7</w:t>
      </w:r>
      <w:r w:rsidRPr="006B69CE">
        <w:t xml:space="preserve"> The fear of the Lord is the beginning of knowledge; fools despise wisdom and instruction. </w:t>
      </w:r>
    </w:p>
    <w:p w14:paraId="7271626F" w14:textId="77777777" w:rsidR="006B69CE" w:rsidRPr="000A675D" w:rsidRDefault="006B69CE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</w:p>
    <w:p w14:paraId="4562B771" w14:textId="77777777" w:rsidR="00610DD8" w:rsidRPr="000A675D" w:rsidRDefault="00610DD8" w:rsidP="000A675D">
      <w:pPr>
        <w:ind w:right="-14"/>
      </w:pPr>
    </w:p>
    <w:p w14:paraId="7724374C" w14:textId="1FDC13DF" w:rsidR="003B7AA8" w:rsidRPr="000A675D" w:rsidRDefault="00C551CB" w:rsidP="000A675D">
      <w:pPr>
        <w:numPr>
          <w:ilvl w:val="0"/>
          <w:numId w:val="3"/>
        </w:numPr>
        <w:ind w:right="-14"/>
        <w:rPr>
          <w:b/>
        </w:rPr>
      </w:pPr>
      <w:r w:rsidRPr="000A675D">
        <w:rPr>
          <w:b/>
          <w:bCs/>
        </w:rPr>
        <w:t>What contrast stands out as Job compared his past with his present</w:t>
      </w:r>
      <w:r w:rsidR="005550C3" w:rsidRPr="000A675D">
        <w:rPr>
          <w:b/>
          <w:bCs/>
        </w:rPr>
        <w:t>?</w:t>
      </w:r>
    </w:p>
    <w:p w14:paraId="558EC924" w14:textId="77777777" w:rsidR="00C551CB" w:rsidRPr="000A675D" w:rsidRDefault="00C551CB" w:rsidP="000A675D">
      <w:pPr>
        <w:ind w:right="-14"/>
        <w:rPr>
          <w:b/>
          <w:bCs/>
        </w:rPr>
      </w:pPr>
    </w:p>
    <w:p w14:paraId="29CB81BB" w14:textId="10937282" w:rsidR="006B69CE" w:rsidRDefault="00401A5E" w:rsidP="00631A47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>
        <w:rPr>
          <w:iCs/>
        </w:rPr>
        <w:t>Job noted</w:t>
      </w:r>
      <w:r w:rsidR="00C551CB" w:rsidRPr="000A675D">
        <w:rPr>
          <w:iCs/>
        </w:rPr>
        <w:t xml:space="preserve"> the respect and high esteem in which he </w:t>
      </w:r>
      <w:r>
        <w:rPr>
          <w:iCs/>
        </w:rPr>
        <w:t xml:space="preserve">had been </w:t>
      </w:r>
      <w:r w:rsidR="00C551CB" w:rsidRPr="000A675D">
        <w:rPr>
          <w:iCs/>
        </w:rPr>
        <w:t xml:space="preserve">held prior to his calamities (29:7-11, 21-25).  </w:t>
      </w:r>
    </w:p>
    <w:p w14:paraId="577C111A" w14:textId="77777777" w:rsidR="006B69CE" w:rsidRDefault="006B69CE" w:rsidP="00631A47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41288FE9" w14:textId="77777777" w:rsidR="00401A5E" w:rsidRPr="00401A5E" w:rsidRDefault="00401A5E" w:rsidP="00401A5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401A5E">
        <w:rPr>
          <w:b/>
          <w:bCs/>
          <w:iCs/>
        </w:rPr>
        <w:t>Job 29:7–11 (ESV)</w:t>
      </w:r>
      <w:r w:rsidRPr="00401A5E">
        <w:rPr>
          <w:iCs/>
        </w:rPr>
        <w:t xml:space="preserve"> </w:t>
      </w:r>
    </w:p>
    <w:p w14:paraId="4C25BC0E" w14:textId="77777777" w:rsidR="00401A5E" w:rsidRPr="00401A5E" w:rsidRDefault="00401A5E" w:rsidP="00401A5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401A5E">
        <w:rPr>
          <w:b/>
          <w:bCs/>
          <w:iCs/>
          <w:vertAlign w:val="superscript"/>
        </w:rPr>
        <w:t>7</w:t>
      </w:r>
      <w:r w:rsidRPr="00401A5E">
        <w:rPr>
          <w:iCs/>
        </w:rPr>
        <w:t xml:space="preserve"> When I went out to the gate of the city, when I prepared my seat in the square, </w:t>
      </w:r>
      <w:r w:rsidRPr="00401A5E">
        <w:rPr>
          <w:b/>
          <w:bCs/>
          <w:iCs/>
          <w:vertAlign w:val="superscript"/>
        </w:rPr>
        <w:t>8</w:t>
      </w:r>
      <w:r w:rsidRPr="00401A5E">
        <w:rPr>
          <w:iCs/>
        </w:rPr>
        <w:t xml:space="preserve"> the young men saw me and withdrew, and the aged rose and stood; </w:t>
      </w:r>
      <w:r w:rsidRPr="00401A5E">
        <w:rPr>
          <w:b/>
          <w:bCs/>
          <w:iCs/>
          <w:vertAlign w:val="superscript"/>
        </w:rPr>
        <w:t>9</w:t>
      </w:r>
      <w:r w:rsidRPr="00401A5E">
        <w:rPr>
          <w:iCs/>
        </w:rPr>
        <w:t xml:space="preserve"> the princes refrained from talking and laid their hand on their mouth; </w:t>
      </w:r>
      <w:r w:rsidRPr="00401A5E">
        <w:rPr>
          <w:b/>
          <w:bCs/>
          <w:iCs/>
          <w:vertAlign w:val="superscript"/>
        </w:rPr>
        <w:t>10</w:t>
      </w:r>
      <w:r w:rsidRPr="00401A5E">
        <w:rPr>
          <w:iCs/>
        </w:rPr>
        <w:t xml:space="preserve"> the voice of the nobles was hushed, and their tongue stuck to the roof of their mouth. </w:t>
      </w:r>
      <w:r w:rsidRPr="00401A5E">
        <w:rPr>
          <w:b/>
          <w:bCs/>
          <w:iCs/>
          <w:vertAlign w:val="superscript"/>
        </w:rPr>
        <w:t>11</w:t>
      </w:r>
      <w:r w:rsidRPr="00401A5E">
        <w:rPr>
          <w:iCs/>
        </w:rPr>
        <w:t xml:space="preserve"> When the ear heard, it called me blessed, and when the eye saw, it approved, </w:t>
      </w:r>
    </w:p>
    <w:p w14:paraId="4DA8F4AD" w14:textId="77777777" w:rsidR="006B69CE" w:rsidRDefault="006B69CE" w:rsidP="00631A47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1521EBD8" w14:textId="77777777" w:rsidR="009C29F0" w:rsidRPr="009C29F0" w:rsidRDefault="009C29F0" w:rsidP="009C29F0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9C29F0">
        <w:rPr>
          <w:b/>
          <w:bCs/>
          <w:iCs/>
        </w:rPr>
        <w:t>Job 29:21–25 (ESV)</w:t>
      </w:r>
      <w:r w:rsidRPr="009C29F0">
        <w:rPr>
          <w:iCs/>
        </w:rPr>
        <w:t xml:space="preserve"> </w:t>
      </w:r>
    </w:p>
    <w:p w14:paraId="51617211" w14:textId="77777777" w:rsidR="009C29F0" w:rsidRPr="009C29F0" w:rsidRDefault="009C29F0" w:rsidP="009C29F0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9C29F0">
        <w:rPr>
          <w:b/>
          <w:bCs/>
          <w:iCs/>
          <w:vertAlign w:val="superscript"/>
        </w:rPr>
        <w:t>21</w:t>
      </w:r>
      <w:r w:rsidRPr="009C29F0">
        <w:rPr>
          <w:iCs/>
        </w:rPr>
        <w:t xml:space="preserve"> “Men listened to me and waited and kept silence for my counsel. </w:t>
      </w:r>
      <w:r w:rsidRPr="009C29F0">
        <w:rPr>
          <w:b/>
          <w:bCs/>
          <w:iCs/>
          <w:vertAlign w:val="superscript"/>
        </w:rPr>
        <w:t>22</w:t>
      </w:r>
      <w:r w:rsidRPr="009C29F0">
        <w:rPr>
          <w:iCs/>
        </w:rPr>
        <w:t xml:space="preserve"> After I spoke they did not speak again, and my word dropped upon them. </w:t>
      </w:r>
      <w:r w:rsidRPr="009C29F0">
        <w:rPr>
          <w:b/>
          <w:bCs/>
          <w:iCs/>
          <w:vertAlign w:val="superscript"/>
        </w:rPr>
        <w:t>23</w:t>
      </w:r>
      <w:r w:rsidRPr="009C29F0">
        <w:rPr>
          <w:iCs/>
        </w:rPr>
        <w:t xml:space="preserve"> They waited for me as for the rain, and they opened their mouths as for the spring rain. </w:t>
      </w:r>
      <w:r w:rsidRPr="009C29F0">
        <w:rPr>
          <w:b/>
          <w:bCs/>
          <w:iCs/>
          <w:vertAlign w:val="superscript"/>
        </w:rPr>
        <w:t>24</w:t>
      </w:r>
      <w:r w:rsidRPr="009C29F0">
        <w:rPr>
          <w:iCs/>
        </w:rPr>
        <w:t xml:space="preserve"> I smiled on them when they had no confidence, and the light of my face they did not cast down. </w:t>
      </w:r>
      <w:r w:rsidRPr="009C29F0">
        <w:rPr>
          <w:b/>
          <w:bCs/>
          <w:iCs/>
          <w:vertAlign w:val="superscript"/>
        </w:rPr>
        <w:t>25</w:t>
      </w:r>
      <w:r w:rsidRPr="009C29F0">
        <w:rPr>
          <w:iCs/>
        </w:rPr>
        <w:t xml:space="preserve"> I chose their way and sat as chief, and I lived like a king among his troops, like one who comforts mourners. </w:t>
      </w:r>
    </w:p>
    <w:p w14:paraId="65BF6FB4" w14:textId="77777777" w:rsidR="006B69CE" w:rsidRDefault="006B69CE" w:rsidP="00631A47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61C75992" w14:textId="6FFF80CD" w:rsidR="00C551CB" w:rsidRDefault="009C29F0" w:rsidP="00631A47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>
        <w:rPr>
          <w:iCs/>
        </w:rPr>
        <w:t>In contrast, he was</w:t>
      </w:r>
      <w:r w:rsidR="00C551CB" w:rsidRPr="000A675D">
        <w:rPr>
          <w:iCs/>
        </w:rPr>
        <w:t xml:space="preserve"> now mocked and shunned by the lowest of society, those who had been cast out by others (30:1-15).</w:t>
      </w:r>
    </w:p>
    <w:p w14:paraId="326A3950" w14:textId="77777777" w:rsidR="006B69CE" w:rsidRDefault="006B69CE" w:rsidP="00631A47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1488C2FF" w14:textId="77777777" w:rsidR="009C29F0" w:rsidRPr="009C29F0" w:rsidRDefault="009C29F0" w:rsidP="009C29F0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9C29F0">
        <w:rPr>
          <w:b/>
          <w:bCs/>
          <w:iCs/>
        </w:rPr>
        <w:t>Job 30:1–15 (ESV)</w:t>
      </w:r>
      <w:r w:rsidRPr="009C29F0">
        <w:rPr>
          <w:iCs/>
        </w:rPr>
        <w:t xml:space="preserve"> </w:t>
      </w:r>
    </w:p>
    <w:p w14:paraId="5DAD6935" w14:textId="77777777" w:rsidR="009C29F0" w:rsidRPr="009C29F0" w:rsidRDefault="009C29F0" w:rsidP="009C29F0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9C29F0">
        <w:rPr>
          <w:b/>
          <w:bCs/>
          <w:iCs/>
          <w:vertAlign w:val="superscript"/>
        </w:rPr>
        <w:lastRenderedPageBreak/>
        <w:t>1</w:t>
      </w:r>
      <w:r w:rsidRPr="009C29F0">
        <w:rPr>
          <w:iCs/>
        </w:rPr>
        <w:t xml:space="preserve"> “But now they laugh at me, men who are younger than I, whose fathers I would have disdained to set with the dogs of my flock. </w:t>
      </w:r>
      <w:r w:rsidRPr="009C29F0">
        <w:rPr>
          <w:b/>
          <w:bCs/>
          <w:iCs/>
          <w:vertAlign w:val="superscript"/>
        </w:rPr>
        <w:t>2</w:t>
      </w:r>
      <w:r w:rsidRPr="009C29F0">
        <w:rPr>
          <w:iCs/>
        </w:rPr>
        <w:t xml:space="preserve"> What could I gain from the strength of their hands, men whose vigor is gone? </w:t>
      </w:r>
      <w:r w:rsidRPr="009C29F0">
        <w:rPr>
          <w:b/>
          <w:bCs/>
          <w:iCs/>
          <w:vertAlign w:val="superscript"/>
        </w:rPr>
        <w:t>3</w:t>
      </w:r>
      <w:r w:rsidRPr="009C29F0">
        <w:rPr>
          <w:iCs/>
        </w:rPr>
        <w:t xml:space="preserve"> Through want and hard hunger they gnaw the dry ground by night in waste and desolation; </w:t>
      </w:r>
      <w:r w:rsidRPr="009C29F0">
        <w:rPr>
          <w:b/>
          <w:bCs/>
          <w:iCs/>
          <w:vertAlign w:val="superscript"/>
        </w:rPr>
        <w:t>4</w:t>
      </w:r>
      <w:r w:rsidRPr="009C29F0">
        <w:rPr>
          <w:iCs/>
        </w:rPr>
        <w:t xml:space="preserve"> they pick saltwort and the leaves of bushes, and the roots of the broom tree for their food. </w:t>
      </w:r>
      <w:r w:rsidRPr="009C29F0">
        <w:rPr>
          <w:b/>
          <w:bCs/>
          <w:iCs/>
          <w:vertAlign w:val="superscript"/>
        </w:rPr>
        <w:t>5</w:t>
      </w:r>
      <w:r w:rsidRPr="009C29F0">
        <w:rPr>
          <w:iCs/>
        </w:rPr>
        <w:t xml:space="preserve"> They are driven out from human company; they shout after them as after a thief. </w:t>
      </w:r>
      <w:r w:rsidRPr="009C29F0">
        <w:rPr>
          <w:b/>
          <w:bCs/>
          <w:iCs/>
          <w:vertAlign w:val="superscript"/>
        </w:rPr>
        <w:t>6</w:t>
      </w:r>
      <w:r w:rsidRPr="009C29F0">
        <w:rPr>
          <w:iCs/>
        </w:rPr>
        <w:t xml:space="preserve"> In the gullies of the torrents they must dwell, in holes of the earth and of the rocks. </w:t>
      </w:r>
      <w:r w:rsidRPr="009C29F0">
        <w:rPr>
          <w:b/>
          <w:bCs/>
          <w:iCs/>
          <w:vertAlign w:val="superscript"/>
        </w:rPr>
        <w:t>7</w:t>
      </w:r>
      <w:r w:rsidRPr="009C29F0">
        <w:rPr>
          <w:iCs/>
        </w:rPr>
        <w:t xml:space="preserve"> Among the bushes they bray; under the nettles they huddle together. </w:t>
      </w:r>
      <w:r w:rsidRPr="009C29F0">
        <w:rPr>
          <w:b/>
          <w:bCs/>
          <w:iCs/>
          <w:vertAlign w:val="superscript"/>
        </w:rPr>
        <w:t>8</w:t>
      </w:r>
      <w:r w:rsidRPr="009C29F0">
        <w:rPr>
          <w:iCs/>
        </w:rPr>
        <w:t xml:space="preserve"> A senseless, a nameless brood, they have been whipped out of the land. </w:t>
      </w:r>
      <w:r w:rsidRPr="009C29F0">
        <w:rPr>
          <w:b/>
          <w:bCs/>
          <w:iCs/>
          <w:vertAlign w:val="superscript"/>
        </w:rPr>
        <w:t>9</w:t>
      </w:r>
      <w:r w:rsidRPr="009C29F0">
        <w:rPr>
          <w:iCs/>
        </w:rPr>
        <w:t xml:space="preserve"> “And now I have become their song; I am a byword to them. </w:t>
      </w:r>
      <w:r w:rsidRPr="009C29F0">
        <w:rPr>
          <w:b/>
          <w:bCs/>
          <w:iCs/>
          <w:vertAlign w:val="superscript"/>
        </w:rPr>
        <w:t>10</w:t>
      </w:r>
      <w:r w:rsidRPr="009C29F0">
        <w:rPr>
          <w:iCs/>
        </w:rPr>
        <w:t xml:space="preserve"> They abhor me; they keep aloof from me; they do not hesitate to spit at the sight of me. </w:t>
      </w:r>
      <w:r w:rsidRPr="009C29F0">
        <w:rPr>
          <w:b/>
          <w:bCs/>
          <w:iCs/>
          <w:vertAlign w:val="superscript"/>
        </w:rPr>
        <w:t>11</w:t>
      </w:r>
      <w:r w:rsidRPr="009C29F0">
        <w:rPr>
          <w:iCs/>
        </w:rPr>
        <w:t xml:space="preserve"> Because God has loosed my cord and humbled me, they have cast off restraint in my presence. </w:t>
      </w:r>
      <w:r w:rsidRPr="009C29F0">
        <w:rPr>
          <w:b/>
          <w:bCs/>
          <w:iCs/>
          <w:vertAlign w:val="superscript"/>
        </w:rPr>
        <w:t>12</w:t>
      </w:r>
      <w:r w:rsidRPr="009C29F0">
        <w:rPr>
          <w:iCs/>
        </w:rPr>
        <w:t xml:space="preserve"> On my right hand the rabble rise; they push away my feet</w:t>
      </w:r>
      <w:proofErr w:type="gramStart"/>
      <w:r w:rsidRPr="009C29F0">
        <w:rPr>
          <w:iCs/>
        </w:rPr>
        <w:t>;</w:t>
      </w:r>
      <w:proofErr w:type="gramEnd"/>
      <w:r w:rsidRPr="009C29F0">
        <w:rPr>
          <w:iCs/>
        </w:rPr>
        <w:t xml:space="preserve"> they cast up against me their ways of destruction. </w:t>
      </w:r>
      <w:r w:rsidRPr="009C29F0">
        <w:rPr>
          <w:b/>
          <w:bCs/>
          <w:iCs/>
          <w:vertAlign w:val="superscript"/>
        </w:rPr>
        <w:t>13</w:t>
      </w:r>
      <w:r w:rsidRPr="009C29F0">
        <w:rPr>
          <w:iCs/>
        </w:rPr>
        <w:t xml:space="preserve"> They break up my path; they promote my calamity; they need no one to help them. </w:t>
      </w:r>
      <w:r w:rsidRPr="009C29F0">
        <w:rPr>
          <w:b/>
          <w:bCs/>
          <w:iCs/>
          <w:vertAlign w:val="superscript"/>
        </w:rPr>
        <w:t>14</w:t>
      </w:r>
      <w:r w:rsidRPr="009C29F0">
        <w:rPr>
          <w:iCs/>
        </w:rPr>
        <w:t xml:space="preserve"> As through a wide breach they come; amid the crash they roll on. </w:t>
      </w:r>
      <w:r w:rsidRPr="009C29F0">
        <w:rPr>
          <w:b/>
          <w:bCs/>
          <w:iCs/>
          <w:vertAlign w:val="superscript"/>
        </w:rPr>
        <w:t>15</w:t>
      </w:r>
      <w:r w:rsidRPr="009C29F0">
        <w:rPr>
          <w:iCs/>
        </w:rPr>
        <w:t xml:space="preserve"> Terrors are turned upon me; my honor is pursued as by the wind, and my prosperity has passed away like a cloud. </w:t>
      </w:r>
    </w:p>
    <w:p w14:paraId="302580D0" w14:textId="77777777" w:rsidR="006B69CE" w:rsidRPr="00631A47" w:rsidRDefault="006B69CE" w:rsidP="00631A47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3D8568B6" w14:textId="77777777" w:rsidR="00631A47" w:rsidRPr="000A675D" w:rsidRDefault="00631A47" w:rsidP="000A675D">
      <w:pPr>
        <w:ind w:right="-14"/>
        <w:rPr>
          <w:bCs/>
        </w:rPr>
      </w:pPr>
    </w:p>
    <w:p w14:paraId="35345125" w14:textId="00B6A17E" w:rsidR="003B7AA8" w:rsidRPr="000A675D" w:rsidRDefault="00C551CB" w:rsidP="000A675D">
      <w:pPr>
        <w:numPr>
          <w:ilvl w:val="0"/>
          <w:numId w:val="3"/>
        </w:numPr>
        <w:ind w:right="-14"/>
        <w:rPr>
          <w:bCs/>
        </w:rPr>
      </w:pPr>
      <w:r w:rsidRPr="000A675D">
        <w:rPr>
          <w:b/>
          <w:bCs/>
        </w:rPr>
        <w:t>Of what sins did Job declare that he was innocent</w:t>
      </w:r>
      <w:r w:rsidR="00185E1E" w:rsidRPr="000A675D">
        <w:rPr>
          <w:b/>
          <w:bCs/>
        </w:rPr>
        <w:t>?</w:t>
      </w:r>
    </w:p>
    <w:p w14:paraId="2B042747" w14:textId="77777777" w:rsidR="00C551CB" w:rsidRPr="000A675D" w:rsidRDefault="00C551CB" w:rsidP="000A675D">
      <w:pPr>
        <w:ind w:right="-14"/>
        <w:rPr>
          <w:bCs/>
        </w:rPr>
      </w:pPr>
    </w:p>
    <w:p w14:paraId="2DC65D09" w14:textId="77777777" w:rsidR="00C551CB" w:rsidRPr="009C29F0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b/>
          <w:i/>
          <w:iCs/>
        </w:rPr>
      </w:pPr>
      <w:r w:rsidRPr="009C29F0">
        <w:rPr>
          <w:b/>
          <w:i/>
          <w:iCs/>
        </w:rPr>
        <w:t>Lust (31:1-4)</w:t>
      </w:r>
      <w:r w:rsidRPr="009C29F0">
        <w:rPr>
          <w:b/>
          <w:i/>
          <w:iCs/>
        </w:rPr>
        <w:tab/>
      </w:r>
      <w:r w:rsidRPr="009C29F0">
        <w:rPr>
          <w:b/>
          <w:i/>
          <w:iCs/>
        </w:rPr>
        <w:tab/>
      </w:r>
      <w:r w:rsidRPr="009C29F0">
        <w:rPr>
          <w:b/>
          <w:i/>
          <w:iCs/>
        </w:rPr>
        <w:tab/>
      </w:r>
      <w:r w:rsidRPr="009C29F0">
        <w:rPr>
          <w:b/>
          <w:i/>
          <w:iCs/>
        </w:rPr>
        <w:tab/>
      </w:r>
      <w:r w:rsidRPr="009C29F0">
        <w:rPr>
          <w:b/>
          <w:i/>
          <w:iCs/>
        </w:rPr>
        <w:tab/>
      </w:r>
      <w:r w:rsidRPr="009C29F0">
        <w:rPr>
          <w:b/>
          <w:i/>
          <w:iCs/>
        </w:rPr>
        <w:tab/>
      </w:r>
    </w:p>
    <w:p w14:paraId="60F325F4" w14:textId="77777777" w:rsidR="009C29F0" w:rsidRDefault="009C29F0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6A11C4F7" w14:textId="77777777" w:rsidR="009C29F0" w:rsidRPr="009C29F0" w:rsidRDefault="009C29F0" w:rsidP="009C29F0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9C29F0">
        <w:rPr>
          <w:b/>
          <w:bCs/>
          <w:iCs/>
        </w:rPr>
        <w:t>Job 31:1–4 (ESV)</w:t>
      </w:r>
      <w:r w:rsidRPr="009C29F0">
        <w:rPr>
          <w:iCs/>
        </w:rPr>
        <w:t xml:space="preserve"> </w:t>
      </w:r>
    </w:p>
    <w:p w14:paraId="46BE2294" w14:textId="77777777" w:rsidR="009C29F0" w:rsidRPr="009C29F0" w:rsidRDefault="009C29F0" w:rsidP="009C29F0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9C29F0">
        <w:rPr>
          <w:b/>
          <w:bCs/>
          <w:iCs/>
          <w:vertAlign w:val="superscript"/>
        </w:rPr>
        <w:t>1</w:t>
      </w:r>
      <w:r w:rsidRPr="009C29F0">
        <w:rPr>
          <w:iCs/>
        </w:rPr>
        <w:t xml:space="preserve"> “I have made a covenant with my eyes; how then could I gaze at a virgin? </w:t>
      </w:r>
      <w:r w:rsidRPr="009C29F0">
        <w:rPr>
          <w:b/>
          <w:bCs/>
          <w:iCs/>
          <w:vertAlign w:val="superscript"/>
        </w:rPr>
        <w:t>2</w:t>
      </w:r>
      <w:r w:rsidRPr="009C29F0">
        <w:rPr>
          <w:iCs/>
        </w:rPr>
        <w:t xml:space="preserve"> What would be my portion from God above and my heritage from the Almighty on high? </w:t>
      </w:r>
      <w:r w:rsidRPr="009C29F0">
        <w:rPr>
          <w:b/>
          <w:bCs/>
          <w:iCs/>
          <w:vertAlign w:val="superscript"/>
        </w:rPr>
        <w:t>3</w:t>
      </w:r>
      <w:r w:rsidRPr="009C29F0">
        <w:rPr>
          <w:iCs/>
        </w:rPr>
        <w:t xml:space="preserve"> Is not calamity for the unrighteous, and disaster for the workers of iniquity? </w:t>
      </w:r>
      <w:r w:rsidRPr="009C29F0">
        <w:rPr>
          <w:b/>
          <w:bCs/>
          <w:iCs/>
          <w:vertAlign w:val="superscript"/>
        </w:rPr>
        <w:t>4</w:t>
      </w:r>
      <w:r w:rsidRPr="009C29F0">
        <w:rPr>
          <w:iCs/>
        </w:rPr>
        <w:t xml:space="preserve"> Does not he see my ways and number all my steps? </w:t>
      </w:r>
    </w:p>
    <w:p w14:paraId="2EBE054C" w14:textId="77777777" w:rsidR="009C29F0" w:rsidRDefault="009C29F0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2DEBE6FB" w14:textId="77777777" w:rsidR="00C551CB" w:rsidRPr="009C29F0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b/>
          <w:i/>
          <w:iCs/>
        </w:rPr>
      </w:pPr>
      <w:r w:rsidRPr="009C29F0">
        <w:rPr>
          <w:b/>
          <w:i/>
          <w:iCs/>
        </w:rPr>
        <w:t>Lying/deceit (31:5-8)</w:t>
      </w:r>
      <w:r w:rsidRPr="009C29F0">
        <w:rPr>
          <w:b/>
          <w:i/>
          <w:iCs/>
        </w:rPr>
        <w:tab/>
      </w:r>
      <w:r w:rsidRPr="009C29F0">
        <w:rPr>
          <w:b/>
          <w:i/>
          <w:iCs/>
        </w:rPr>
        <w:tab/>
      </w:r>
    </w:p>
    <w:p w14:paraId="4ADE10B2" w14:textId="77777777" w:rsidR="009C29F0" w:rsidRDefault="009C29F0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286997BA" w14:textId="77777777" w:rsidR="00C87949" w:rsidRPr="00C87949" w:rsidRDefault="00C87949" w:rsidP="00C8794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87949">
        <w:rPr>
          <w:b/>
          <w:bCs/>
          <w:iCs/>
        </w:rPr>
        <w:t>Job 31:5–8 (ESV)</w:t>
      </w:r>
      <w:r w:rsidRPr="00C87949">
        <w:rPr>
          <w:iCs/>
        </w:rPr>
        <w:t xml:space="preserve"> </w:t>
      </w:r>
    </w:p>
    <w:p w14:paraId="75EE85A5" w14:textId="77777777" w:rsidR="00C87949" w:rsidRPr="00C87949" w:rsidRDefault="00C87949" w:rsidP="00C8794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87949">
        <w:rPr>
          <w:b/>
          <w:bCs/>
          <w:iCs/>
          <w:vertAlign w:val="superscript"/>
        </w:rPr>
        <w:t>5</w:t>
      </w:r>
      <w:r w:rsidRPr="00C87949">
        <w:rPr>
          <w:iCs/>
        </w:rPr>
        <w:t xml:space="preserve"> “If I have walked with falsehood and my foot has hastened to deceit; </w:t>
      </w:r>
      <w:r w:rsidRPr="00C87949">
        <w:rPr>
          <w:b/>
          <w:bCs/>
          <w:iCs/>
          <w:vertAlign w:val="superscript"/>
        </w:rPr>
        <w:t>6</w:t>
      </w:r>
      <w:r w:rsidRPr="00C87949">
        <w:rPr>
          <w:iCs/>
        </w:rPr>
        <w:t xml:space="preserve"> (Let me be weighed in a just balance, and let God know my integrity!) </w:t>
      </w:r>
      <w:r w:rsidRPr="00C87949">
        <w:rPr>
          <w:b/>
          <w:bCs/>
          <w:iCs/>
          <w:vertAlign w:val="superscript"/>
        </w:rPr>
        <w:t>7</w:t>
      </w:r>
      <w:r w:rsidRPr="00C87949">
        <w:rPr>
          <w:iCs/>
        </w:rPr>
        <w:t xml:space="preserve"> if my step has turned aside from the way and my heart has gone after my eyes, and if any spot has stuck to my hands, </w:t>
      </w:r>
      <w:r w:rsidRPr="00C87949">
        <w:rPr>
          <w:b/>
          <w:bCs/>
          <w:iCs/>
          <w:vertAlign w:val="superscript"/>
        </w:rPr>
        <w:t>8</w:t>
      </w:r>
      <w:r w:rsidRPr="00C87949">
        <w:rPr>
          <w:iCs/>
        </w:rPr>
        <w:t xml:space="preserve"> then let me sow, and another eat, and let what grows for me be rooted out. </w:t>
      </w:r>
    </w:p>
    <w:p w14:paraId="01E634E4" w14:textId="77777777" w:rsidR="009C29F0" w:rsidRDefault="009C29F0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4E08F450" w14:textId="77777777" w:rsidR="00C551CB" w:rsidRPr="009C29F0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b/>
          <w:i/>
          <w:iCs/>
        </w:rPr>
      </w:pPr>
      <w:r w:rsidRPr="009C29F0">
        <w:rPr>
          <w:b/>
          <w:i/>
          <w:iCs/>
        </w:rPr>
        <w:t>Adultery (31:9-12)</w:t>
      </w:r>
      <w:r w:rsidRPr="009C29F0">
        <w:rPr>
          <w:b/>
          <w:i/>
          <w:iCs/>
        </w:rPr>
        <w:tab/>
      </w:r>
      <w:r w:rsidRPr="009C29F0">
        <w:rPr>
          <w:b/>
          <w:i/>
          <w:iCs/>
        </w:rPr>
        <w:tab/>
      </w:r>
      <w:r w:rsidRPr="009C29F0">
        <w:rPr>
          <w:b/>
          <w:i/>
          <w:iCs/>
        </w:rPr>
        <w:tab/>
      </w:r>
      <w:r w:rsidRPr="009C29F0">
        <w:rPr>
          <w:b/>
          <w:i/>
          <w:iCs/>
        </w:rPr>
        <w:tab/>
      </w:r>
    </w:p>
    <w:p w14:paraId="7787C1ED" w14:textId="77777777" w:rsidR="009C29F0" w:rsidRDefault="009C29F0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2EE97737" w14:textId="77777777" w:rsidR="00C87949" w:rsidRPr="00C87949" w:rsidRDefault="00C87949" w:rsidP="00C8794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87949">
        <w:rPr>
          <w:b/>
          <w:bCs/>
          <w:iCs/>
        </w:rPr>
        <w:t>Job 31:9–12 (ESV)</w:t>
      </w:r>
      <w:r w:rsidRPr="00C87949">
        <w:rPr>
          <w:iCs/>
        </w:rPr>
        <w:t xml:space="preserve"> </w:t>
      </w:r>
    </w:p>
    <w:p w14:paraId="2E279CA8" w14:textId="1D872DAF" w:rsidR="009C29F0" w:rsidRDefault="00C87949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87949">
        <w:rPr>
          <w:b/>
          <w:bCs/>
          <w:iCs/>
          <w:vertAlign w:val="superscript"/>
        </w:rPr>
        <w:t>9</w:t>
      </w:r>
      <w:r w:rsidRPr="00C87949">
        <w:rPr>
          <w:iCs/>
        </w:rPr>
        <w:t xml:space="preserve"> “If my heart has been enticed toward a woman, and I have lain in wait at my neighbor’s door, </w:t>
      </w:r>
      <w:r w:rsidRPr="00C87949">
        <w:rPr>
          <w:b/>
          <w:bCs/>
          <w:iCs/>
          <w:vertAlign w:val="superscript"/>
        </w:rPr>
        <w:t>10</w:t>
      </w:r>
      <w:r w:rsidRPr="00C87949">
        <w:rPr>
          <w:iCs/>
        </w:rPr>
        <w:t xml:space="preserve"> then let my wife grind for another, and let others bow down on her. </w:t>
      </w:r>
      <w:r w:rsidRPr="00C87949">
        <w:rPr>
          <w:b/>
          <w:bCs/>
          <w:iCs/>
          <w:vertAlign w:val="superscript"/>
        </w:rPr>
        <w:t>11</w:t>
      </w:r>
      <w:r w:rsidRPr="00C87949">
        <w:rPr>
          <w:iCs/>
        </w:rPr>
        <w:t xml:space="preserve"> For that would be a heinous crime; that would be an iniquity to be punished by the judges; </w:t>
      </w:r>
      <w:r w:rsidRPr="00C87949">
        <w:rPr>
          <w:b/>
          <w:bCs/>
          <w:iCs/>
          <w:vertAlign w:val="superscript"/>
        </w:rPr>
        <w:t>12</w:t>
      </w:r>
      <w:r w:rsidRPr="00C87949">
        <w:rPr>
          <w:iCs/>
        </w:rPr>
        <w:t xml:space="preserve"> for that would be a fire that consumes as far as </w:t>
      </w:r>
      <w:proofErr w:type="spellStart"/>
      <w:r w:rsidRPr="00C87949">
        <w:rPr>
          <w:iCs/>
        </w:rPr>
        <w:t>Abaddon</w:t>
      </w:r>
      <w:proofErr w:type="spellEnd"/>
      <w:r w:rsidRPr="00C87949">
        <w:rPr>
          <w:iCs/>
        </w:rPr>
        <w:t xml:space="preserve">, and it would burn to the root all my increase. </w:t>
      </w:r>
    </w:p>
    <w:p w14:paraId="40B1B7AA" w14:textId="77777777" w:rsidR="009C29F0" w:rsidRDefault="009C29F0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489185B1" w14:textId="77777777" w:rsidR="00C551CB" w:rsidRPr="009C29F0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b/>
          <w:i/>
          <w:iCs/>
        </w:rPr>
      </w:pPr>
      <w:r w:rsidRPr="009C29F0">
        <w:rPr>
          <w:b/>
          <w:i/>
          <w:iCs/>
        </w:rPr>
        <w:t>Misuse of power (31:13-15)</w:t>
      </w:r>
    </w:p>
    <w:p w14:paraId="7CDFDE67" w14:textId="77777777" w:rsidR="009C29F0" w:rsidRDefault="009C29F0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2F5AAF27" w14:textId="77777777" w:rsidR="00C87949" w:rsidRPr="00C87949" w:rsidRDefault="00C87949" w:rsidP="00C8794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87949">
        <w:rPr>
          <w:b/>
          <w:bCs/>
          <w:iCs/>
        </w:rPr>
        <w:t>Job 31:13–15 (ESV)</w:t>
      </w:r>
      <w:r w:rsidRPr="00C87949">
        <w:rPr>
          <w:iCs/>
        </w:rPr>
        <w:t xml:space="preserve"> </w:t>
      </w:r>
    </w:p>
    <w:p w14:paraId="336419F8" w14:textId="38099BB3" w:rsidR="009C29F0" w:rsidRDefault="00C87949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87949">
        <w:rPr>
          <w:b/>
          <w:bCs/>
          <w:iCs/>
          <w:vertAlign w:val="superscript"/>
        </w:rPr>
        <w:t>13</w:t>
      </w:r>
      <w:r w:rsidRPr="00C87949">
        <w:rPr>
          <w:iCs/>
        </w:rPr>
        <w:t xml:space="preserve"> “If I have rejected the cause of my manservant or my maidservant, when they brought a complaint against me, </w:t>
      </w:r>
      <w:r w:rsidRPr="00C87949">
        <w:rPr>
          <w:b/>
          <w:bCs/>
          <w:iCs/>
          <w:vertAlign w:val="superscript"/>
        </w:rPr>
        <w:t>14</w:t>
      </w:r>
      <w:r w:rsidRPr="00C87949">
        <w:rPr>
          <w:iCs/>
        </w:rPr>
        <w:t xml:space="preserve"> what then shall I do when God rises up? When he makes inquiry, what shall I answer him? </w:t>
      </w:r>
      <w:r w:rsidRPr="00C87949">
        <w:rPr>
          <w:b/>
          <w:bCs/>
          <w:iCs/>
          <w:vertAlign w:val="superscript"/>
        </w:rPr>
        <w:t>15</w:t>
      </w:r>
      <w:r w:rsidRPr="00C87949">
        <w:rPr>
          <w:iCs/>
        </w:rPr>
        <w:t xml:space="preserve"> Did not he who made me in the womb make him? And did not one fashion us in the womb? </w:t>
      </w:r>
    </w:p>
    <w:p w14:paraId="2244FF02" w14:textId="77777777" w:rsidR="009C29F0" w:rsidRDefault="009C29F0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11C2AEF8" w14:textId="77777777" w:rsidR="00C551CB" w:rsidRPr="009C29F0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b/>
          <w:i/>
          <w:iCs/>
        </w:rPr>
      </w:pPr>
      <w:r w:rsidRPr="009C29F0">
        <w:rPr>
          <w:b/>
          <w:i/>
          <w:iCs/>
        </w:rPr>
        <w:t>Neglect of the needy (31:16-20)</w:t>
      </w:r>
    </w:p>
    <w:p w14:paraId="4BF7C73E" w14:textId="77777777" w:rsidR="009C29F0" w:rsidRDefault="009C29F0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15F2BAE8" w14:textId="77777777" w:rsidR="00C87949" w:rsidRPr="00C87949" w:rsidRDefault="00C87949" w:rsidP="00C8794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87949">
        <w:rPr>
          <w:b/>
          <w:bCs/>
          <w:iCs/>
        </w:rPr>
        <w:t>Job 31:16–20 (ESV)</w:t>
      </w:r>
      <w:r w:rsidRPr="00C87949">
        <w:rPr>
          <w:iCs/>
        </w:rPr>
        <w:t xml:space="preserve"> </w:t>
      </w:r>
    </w:p>
    <w:p w14:paraId="1BF9009E" w14:textId="77777777" w:rsidR="00C87949" w:rsidRPr="00C87949" w:rsidRDefault="00C87949" w:rsidP="00C8794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87949">
        <w:rPr>
          <w:b/>
          <w:bCs/>
          <w:iCs/>
          <w:vertAlign w:val="superscript"/>
        </w:rPr>
        <w:lastRenderedPageBreak/>
        <w:t>16</w:t>
      </w:r>
      <w:r w:rsidRPr="00C87949">
        <w:rPr>
          <w:iCs/>
        </w:rPr>
        <w:t xml:space="preserve"> “If I have withheld anything that the poor desired, or have caused the eyes of the widow to fail, </w:t>
      </w:r>
      <w:r w:rsidRPr="00C87949">
        <w:rPr>
          <w:b/>
          <w:bCs/>
          <w:iCs/>
          <w:vertAlign w:val="superscript"/>
        </w:rPr>
        <w:t>17</w:t>
      </w:r>
      <w:r w:rsidRPr="00C87949">
        <w:rPr>
          <w:iCs/>
        </w:rPr>
        <w:t xml:space="preserve"> or have eaten my morsel alone, and the fatherless has not eaten of it </w:t>
      </w:r>
      <w:r w:rsidRPr="00C87949">
        <w:rPr>
          <w:b/>
          <w:bCs/>
          <w:iCs/>
          <w:vertAlign w:val="superscript"/>
        </w:rPr>
        <w:t>18</w:t>
      </w:r>
      <w:r w:rsidRPr="00C87949">
        <w:rPr>
          <w:iCs/>
        </w:rPr>
        <w:t xml:space="preserve"> (for from my youth the fatherless grew up with me as with a father, and from my mother’s womb I guided the widow), </w:t>
      </w:r>
      <w:r w:rsidRPr="00C87949">
        <w:rPr>
          <w:b/>
          <w:bCs/>
          <w:iCs/>
          <w:vertAlign w:val="superscript"/>
        </w:rPr>
        <w:t>19</w:t>
      </w:r>
      <w:r w:rsidRPr="00C87949">
        <w:rPr>
          <w:iCs/>
        </w:rPr>
        <w:t xml:space="preserve"> if I have seen anyone perish for lack of clothing, or the needy without covering, </w:t>
      </w:r>
      <w:r w:rsidRPr="00C87949">
        <w:rPr>
          <w:b/>
          <w:bCs/>
          <w:iCs/>
          <w:vertAlign w:val="superscript"/>
        </w:rPr>
        <w:t>20</w:t>
      </w:r>
      <w:r w:rsidRPr="00C87949">
        <w:rPr>
          <w:iCs/>
        </w:rPr>
        <w:t xml:space="preserve"> if his body has not blessed me, and if he was not warmed with the fleece of my sheep, </w:t>
      </w:r>
    </w:p>
    <w:p w14:paraId="48DA0A1C" w14:textId="77777777" w:rsidR="009C29F0" w:rsidRDefault="009C29F0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74BF277F" w14:textId="77777777" w:rsidR="00C551CB" w:rsidRPr="009C29F0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b/>
          <w:i/>
          <w:iCs/>
        </w:rPr>
      </w:pPr>
      <w:r w:rsidRPr="009C29F0">
        <w:rPr>
          <w:b/>
          <w:i/>
          <w:iCs/>
        </w:rPr>
        <w:t>Abuse of justice (31:21-23)</w:t>
      </w:r>
    </w:p>
    <w:p w14:paraId="6FC2BD4B" w14:textId="77777777" w:rsidR="009C29F0" w:rsidRDefault="009C29F0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011E04A8" w14:textId="77777777" w:rsidR="00C87949" w:rsidRPr="00C87949" w:rsidRDefault="00C87949" w:rsidP="00C8794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87949">
        <w:rPr>
          <w:b/>
          <w:bCs/>
          <w:iCs/>
        </w:rPr>
        <w:t>Job 31:21–23 (ESV)</w:t>
      </w:r>
      <w:r w:rsidRPr="00C87949">
        <w:rPr>
          <w:iCs/>
        </w:rPr>
        <w:t xml:space="preserve"> </w:t>
      </w:r>
    </w:p>
    <w:p w14:paraId="1CE4E062" w14:textId="4A35599D" w:rsidR="009C29F0" w:rsidRDefault="00C87949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87949">
        <w:rPr>
          <w:b/>
          <w:bCs/>
          <w:iCs/>
          <w:vertAlign w:val="superscript"/>
        </w:rPr>
        <w:t>21</w:t>
      </w:r>
      <w:r w:rsidRPr="00C87949">
        <w:rPr>
          <w:iCs/>
        </w:rPr>
        <w:t xml:space="preserve"> if I have raised my hand against the fatherless, because I saw my help in the gate, </w:t>
      </w:r>
      <w:r w:rsidRPr="00C87949">
        <w:rPr>
          <w:b/>
          <w:bCs/>
          <w:iCs/>
          <w:vertAlign w:val="superscript"/>
        </w:rPr>
        <w:t>22</w:t>
      </w:r>
      <w:r w:rsidRPr="00C87949">
        <w:rPr>
          <w:iCs/>
        </w:rPr>
        <w:t xml:space="preserve"> then let my shoulder blade fall from my shoulder, and let my arm be broken from its socket. </w:t>
      </w:r>
      <w:r w:rsidRPr="00C87949">
        <w:rPr>
          <w:b/>
          <w:bCs/>
          <w:iCs/>
          <w:vertAlign w:val="superscript"/>
        </w:rPr>
        <w:t>23</w:t>
      </w:r>
      <w:r w:rsidRPr="00C87949">
        <w:rPr>
          <w:iCs/>
        </w:rPr>
        <w:t xml:space="preserve"> For I was in terror of calamity from God, and I could not have faced his majesty. </w:t>
      </w:r>
    </w:p>
    <w:p w14:paraId="1380C614" w14:textId="77777777" w:rsidR="009C29F0" w:rsidRDefault="009C29F0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645B374F" w14:textId="77777777" w:rsidR="00C551CB" w:rsidRPr="009C29F0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b/>
          <w:i/>
          <w:iCs/>
        </w:rPr>
      </w:pPr>
      <w:r w:rsidRPr="009C29F0">
        <w:rPr>
          <w:b/>
          <w:i/>
          <w:iCs/>
        </w:rPr>
        <w:t>Materialism (31:24-25)</w:t>
      </w:r>
      <w:r w:rsidRPr="009C29F0">
        <w:rPr>
          <w:b/>
          <w:i/>
          <w:iCs/>
        </w:rPr>
        <w:tab/>
      </w:r>
    </w:p>
    <w:p w14:paraId="4E3BA2C4" w14:textId="77777777" w:rsidR="009C29F0" w:rsidRDefault="009C29F0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37D55F58" w14:textId="77777777" w:rsidR="00C87949" w:rsidRPr="00C87949" w:rsidRDefault="00C87949" w:rsidP="00C8794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87949">
        <w:rPr>
          <w:b/>
          <w:bCs/>
          <w:iCs/>
        </w:rPr>
        <w:t>Job 31:24–25 (ESV)</w:t>
      </w:r>
      <w:r w:rsidRPr="00C87949">
        <w:rPr>
          <w:iCs/>
        </w:rPr>
        <w:t xml:space="preserve"> </w:t>
      </w:r>
    </w:p>
    <w:p w14:paraId="60E00734" w14:textId="077EE77B" w:rsidR="009C29F0" w:rsidRDefault="00C87949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87949">
        <w:rPr>
          <w:b/>
          <w:bCs/>
          <w:iCs/>
          <w:vertAlign w:val="superscript"/>
        </w:rPr>
        <w:t>24</w:t>
      </w:r>
      <w:r w:rsidRPr="00C87949">
        <w:rPr>
          <w:iCs/>
        </w:rPr>
        <w:t xml:space="preserve"> “If I have made gold my trust or called fine gold my confidence, </w:t>
      </w:r>
      <w:r w:rsidRPr="00C87949">
        <w:rPr>
          <w:b/>
          <w:bCs/>
          <w:iCs/>
          <w:vertAlign w:val="superscript"/>
        </w:rPr>
        <w:t>25</w:t>
      </w:r>
      <w:r w:rsidRPr="00C87949">
        <w:rPr>
          <w:iCs/>
        </w:rPr>
        <w:t xml:space="preserve"> if I have rejoiced because my wealth was abundant or because my hand had found much, </w:t>
      </w:r>
    </w:p>
    <w:p w14:paraId="0D81331B" w14:textId="77777777" w:rsidR="009C29F0" w:rsidRDefault="009C29F0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1A65BB6D" w14:textId="77777777" w:rsidR="00C551CB" w:rsidRPr="009C29F0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b/>
          <w:i/>
          <w:iCs/>
        </w:rPr>
      </w:pPr>
      <w:r w:rsidRPr="009C29F0">
        <w:rPr>
          <w:b/>
          <w:i/>
          <w:iCs/>
        </w:rPr>
        <w:t>Idolatry (31:26-28)</w:t>
      </w:r>
    </w:p>
    <w:p w14:paraId="309244C9" w14:textId="77777777" w:rsidR="009C29F0" w:rsidRDefault="009C29F0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0CAD9AAD" w14:textId="77777777" w:rsidR="00C87949" w:rsidRPr="00C87949" w:rsidRDefault="00C87949" w:rsidP="00C8794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87949">
        <w:rPr>
          <w:b/>
          <w:bCs/>
          <w:iCs/>
        </w:rPr>
        <w:t>Job 31:26–28 (ESV)</w:t>
      </w:r>
      <w:r w:rsidRPr="00C87949">
        <w:rPr>
          <w:iCs/>
        </w:rPr>
        <w:t xml:space="preserve"> </w:t>
      </w:r>
    </w:p>
    <w:p w14:paraId="7665B2C6" w14:textId="56138BDD" w:rsidR="009C29F0" w:rsidRDefault="00C87949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87949">
        <w:rPr>
          <w:b/>
          <w:bCs/>
          <w:iCs/>
          <w:vertAlign w:val="superscript"/>
        </w:rPr>
        <w:t>26</w:t>
      </w:r>
      <w:r w:rsidRPr="00C87949">
        <w:rPr>
          <w:iCs/>
        </w:rPr>
        <w:t xml:space="preserve"> if I have looked at the sun when it shone, or the moon moving in splendor, </w:t>
      </w:r>
      <w:r w:rsidRPr="00C87949">
        <w:rPr>
          <w:b/>
          <w:bCs/>
          <w:iCs/>
          <w:vertAlign w:val="superscript"/>
        </w:rPr>
        <w:t>27</w:t>
      </w:r>
      <w:r w:rsidRPr="00C87949">
        <w:rPr>
          <w:iCs/>
        </w:rPr>
        <w:t xml:space="preserve"> and my heart has been secretly enticed, and my mouth has kissed my hand, </w:t>
      </w:r>
      <w:r w:rsidRPr="00C87949">
        <w:rPr>
          <w:b/>
          <w:bCs/>
          <w:iCs/>
          <w:vertAlign w:val="superscript"/>
        </w:rPr>
        <w:t>28</w:t>
      </w:r>
      <w:r w:rsidRPr="00C87949">
        <w:rPr>
          <w:iCs/>
        </w:rPr>
        <w:t xml:space="preserve"> this also would be an iniquity to be punished by the judges, for I would have been false to God above. </w:t>
      </w:r>
    </w:p>
    <w:p w14:paraId="36885B61" w14:textId="77777777" w:rsidR="009C29F0" w:rsidRDefault="009C29F0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4BD40363" w14:textId="77777777" w:rsidR="00C551CB" w:rsidRPr="009C29F0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b/>
          <w:i/>
          <w:iCs/>
        </w:rPr>
      </w:pPr>
      <w:r w:rsidRPr="009C29F0">
        <w:rPr>
          <w:b/>
          <w:i/>
          <w:iCs/>
        </w:rPr>
        <w:t>Bitterness/spite (31:29)</w:t>
      </w:r>
    </w:p>
    <w:p w14:paraId="37C41AAB" w14:textId="77777777" w:rsidR="00C551CB" w:rsidRDefault="00C551CB" w:rsidP="000A675D">
      <w:pPr>
        <w:ind w:right="-14"/>
        <w:rPr>
          <w:bCs/>
        </w:rPr>
      </w:pPr>
    </w:p>
    <w:p w14:paraId="521E81CF" w14:textId="77777777" w:rsidR="00C87949" w:rsidRPr="00C87949" w:rsidRDefault="00C87949" w:rsidP="00C87949">
      <w:pPr>
        <w:ind w:right="-14"/>
        <w:rPr>
          <w:bCs/>
        </w:rPr>
      </w:pPr>
      <w:r w:rsidRPr="00C87949">
        <w:rPr>
          <w:b/>
          <w:bCs/>
        </w:rPr>
        <w:t>Job 31:29 (ESV)</w:t>
      </w:r>
      <w:r w:rsidRPr="00C87949">
        <w:rPr>
          <w:bCs/>
        </w:rPr>
        <w:t xml:space="preserve"> </w:t>
      </w:r>
    </w:p>
    <w:p w14:paraId="7766CAB9" w14:textId="77777777" w:rsidR="00C87949" w:rsidRPr="00C87949" w:rsidRDefault="00C87949" w:rsidP="00C87949">
      <w:pPr>
        <w:ind w:right="-14"/>
        <w:rPr>
          <w:bCs/>
        </w:rPr>
      </w:pPr>
      <w:r w:rsidRPr="00C87949">
        <w:rPr>
          <w:b/>
          <w:bCs/>
          <w:vertAlign w:val="superscript"/>
        </w:rPr>
        <w:t>29</w:t>
      </w:r>
      <w:r w:rsidRPr="00C87949">
        <w:rPr>
          <w:bCs/>
        </w:rPr>
        <w:t xml:space="preserve"> “If I have rejoiced at the ruin of him who hated me, or exulted when evil overtook him </w:t>
      </w:r>
    </w:p>
    <w:p w14:paraId="46E99399" w14:textId="77777777" w:rsidR="00C87949" w:rsidRPr="000A675D" w:rsidRDefault="00C87949" w:rsidP="000A675D">
      <w:pPr>
        <w:ind w:right="-14"/>
        <w:rPr>
          <w:bCs/>
        </w:rPr>
      </w:pPr>
    </w:p>
    <w:p w14:paraId="3CB88396" w14:textId="77777777" w:rsidR="00C551CB" w:rsidRPr="000A675D" w:rsidRDefault="00C551CB" w:rsidP="000A675D">
      <w:pPr>
        <w:ind w:right="-14"/>
        <w:rPr>
          <w:bCs/>
        </w:rPr>
      </w:pPr>
    </w:p>
    <w:p w14:paraId="795E1AF0" w14:textId="323F713D" w:rsidR="00C551CB" w:rsidRPr="000A675D" w:rsidRDefault="00C551CB" w:rsidP="000A675D">
      <w:pPr>
        <w:numPr>
          <w:ilvl w:val="0"/>
          <w:numId w:val="3"/>
        </w:numPr>
        <w:ind w:right="-14"/>
        <w:rPr>
          <w:b/>
          <w:bCs/>
        </w:rPr>
      </w:pPr>
      <w:r w:rsidRPr="000A675D">
        <w:rPr>
          <w:b/>
          <w:bCs/>
        </w:rPr>
        <w:t>How did Job declare himself innocent of these sins?</w:t>
      </w:r>
    </w:p>
    <w:p w14:paraId="0D9CEF15" w14:textId="77777777" w:rsidR="00C551CB" w:rsidRPr="000A675D" w:rsidRDefault="00C551CB" w:rsidP="000A675D">
      <w:pPr>
        <w:ind w:right="-14"/>
        <w:rPr>
          <w:bCs/>
        </w:rPr>
      </w:pPr>
    </w:p>
    <w:p w14:paraId="62105BEB" w14:textId="29146271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A675D">
        <w:rPr>
          <w:iCs/>
        </w:rPr>
        <w:t>In ea</w:t>
      </w:r>
      <w:r w:rsidR="00C87949">
        <w:rPr>
          <w:iCs/>
        </w:rPr>
        <w:t>ch section of text, Job suggested</w:t>
      </w:r>
      <w:r w:rsidRPr="000A675D">
        <w:rPr>
          <w:iCs/>
        </w:rPr>
        <w:t xml:space="preserve"> a curse that should be placed </w:t>
      </w:r>
      <w:r w:rsidR="00C87949">
        <w:rPr>
          <w:iCs/>
        </w:rPr>
        <w:t xml:space="preserve">on him if he had indeed sinned in these areas. Thus he proclaimed his innocence by implication. </w:t>
      </w:r>
      <w:r w:rsidRPr="000A675D">
        <w:rPr>
          <w:iCs/>
        </w:rPr>
        <w:t>The reasoning is as follows:</w:t>
      </w:r>
    </w:p>
    <w:p w14:paraId="28A3399D" w14:textId="77777777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18E5FD73" w14:textId="77777777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ind w:left="460" w:hanging="460"/>
        <w:rPr>
          <w:iCs/>
        </w:rPr>
      </w:pPr>
      <w:r w:rsidRPr="000A675D">
        <w:rPr>
          <w:iCs/>
        </w:rPr>
        <w:t>a)</w:t>
      </w:r>
      <w:r w:rsidRPr="000A675D">
        <w:rPr>
          <w:iCs/>
        </w:rPr>
        <w:tab/>
        <w:t>If I have sinned in this fashion, may this horrible thing happen to me (the curse)</w:t>
      </w:r>
      <w:proofErr w:type="gramStart"/>
      <w:r w:rsidRPr="000A675D">
        <w:rPr>
          <w:iCs/>
        </w:rPr>
        <w:t>.</w:t>
      </w:r>
      <w:proofErr w:type="gramEnd"/>
    </w:p>
    <w:p w14:paraId="4A38EE35" w14:textId="4A200C9D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ind w:left="460" w:hanging="460"/>
        <w:rPr>
          <w:iCs/>
        </w:rPr>
      </w:pPr>
      <w:r w:rsidRPr="000A675D">
        <w:rPr>
          <w:iCs/>
        </w:rPr>
        <w:t>b)</w:t>
      </w:r>
      <w:r w:rsidR="00C87949">
        <w:rPr>
          <w:iCs/>
        </w:rPr>
        <w:tab/>
        <w:t>Surely I would not wish such a</w:t>
      </w:r>
      <w:r w:rsidRPr="000A675D">
        <w:rPr>
          <w:iCs/>
        </w:rPr>
        <w:t xml:space="preserve"> horrible thing (the curse) to happen to me.</w:t>
      </w:r>
    </w:p>
    <w:p w14:paraId="05174166" w14:textId="77777777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ind w:left="460" w:hanging="460"/>
        <w:rPr>
          <w:iCs/>
        </w:rPr>
      </w:pPr>
      <w:r w:rsidRPr="000A675D">
        <w:rPr>
          <w:iCs/>
        </w:rPr>
        <w:t>c)</w:t>
      </w:r>
      <w:r w:rsidRPr="000A675D">
        <w:rPr>
          <w:iCs/>
        </w:rPr>
        <w:tab/>
        <w:t>The fact, then, that I am willing to pronounce such a curse against myself must mean that I believe myself to be innocent of these sins.</w:t>
      </w:r>
    </w:p>
    <w:p w14:paraId="683486DF" w14:textId="77777777" w:rsidR="00C551CB" w:rsidRPr="000A675D" w:rsidRDefault="00C551CB" w:rsidP="000A675D">
      <w:pPr>
        <w:tabs>
          <w:tab w:val="left" w:pos="0"/>
          <w:tab w:val="left" w:pos="475"/>
          <w:tab w:val="left" w:pos="950"/>
          <w:tab w:val="left" w:pos="1425"/>
          <w:tab w:val="left" w:pos="1900"/>
          <w:tab w:val="left" w:pos="2375"/>
          <w:tab w:val="left" w:pos="2850"/>
          <w:tab w:val="left" w:pos="3325"/>
          <w:tab w:val="left" w:pos="3800"/>
          <w:tab w:val="left" w:pos="4275"/>
          <w:tab w:val="left" w:pos="4750"/>
          <w:tab w:val="left" w:pos="5225"/>
          <w:tab w:val="left" w:pos="5700"/>
          <w:tab w:val="left" w:pos="6175"/>
          <w:tab w:val="left" w:pos="6650"/>
          <w:tab w:val="left" w:pos="7125"/>
          <w:tab w:val="left" w:pos="7600"/>
          <w:tab w:val="left" w:pos="8075"/>
          <w:tab w:val="left" w:pos="8550"/>
          <w:tab w:val="left" w:pos="9025"/>
          <w:tab w:val="left" w:pos="9500"/>
          <w:tab w:val="left" w:pos="9975"/>
        </w:tabs>
      </w:pPr>
    </w:p>
    <w:p w14:paraId="42270848" w14:textId="77777777" w:rsidR="00C551CB" w:rsidRPr="000A675D" w:rsidRDefault="00C551CB" w:rsidP="000A675D">
      <w:pPr>
        <w:tabs>
          <w:tab w:val="left" w:pos="0"/>
          <w:tab w:val="left" w:pos="475"/>
          <w:tab w:val="left" w:pos="950"/>
          <w:tab w:val="left" w:pos="1425"/>
          <w:tab w:val="left" w:pos="1900"/>
          <w:tab w:val="left" w:pos="2375"/>
          <w:tab w:val="left" w:pos="2850"/>
          <w:tab w:val="left" w:pos="3325"/>
          <w:tab w:val="left" w:pos="3800"/>
          <w:tab w:val="left" w:pos="4275"/>
          <w:tab w:val="left" w:pos="4750"/>
          <w:tab w:val="left" w:pos="5225"/>
          <w:tab w:val="left" w:pos="5700"/>
          <w:tab w:val="left" w:pos="6175"/>
          <w:tab w:val="left" w:pos="6650"/>
          <w:tab w:val="left" w:pos="7125"/>
          <w:tab w:val="left" w:pos="7600"/>
          <w:tab w:val="left" w:pos="8075"/>
          <w:tab w:val="left" w:pos="8550"/>
          <w:tab w:val="left" w:pos="9025"/>
          <w:tab w:val="left" w:pos="9500"/>
          <w:tab w:val="left" w:pos="9975"/>
        </w:tabs>
      </w:pPr>
      <w:r w:rsidRPr="000A675D">
        <w:t>Example: 31:21-23</w:t>
      </w:r>
    </w:p>
    <w:p w14:paraId="588CA715" w14:textId="77777777" w:rsidR="00C551CB" w:rsidRDefault="00C551CB" w:rsidP="000A675D">
      <w:pPr>
        <w:ind w:right="-14"/>
        <w:rPr>
          <w:bCs/>
        </w:rPr>
      </w:pPr>
    </w:p>
    <w:p w14:paraId="29A0D663" w14:textId="77777777" w:rsidR="00C87949" w:rsidRPr="00C87949" w:rsidRDefault="00C87949" w:rsidP="00C87949">
      <w:pPr>
        <w:ind w:right="-14"/>
        <w:rPr>
          <w:bCs/>
        </w:rPr>
      </w:pPr>
      <w:r w:rsidRPr="00C87949">
        <w:rPr>
          <w:b/>
          <w:bCs/>
        </w:rPr>
        <w:t>Job 31:21–23 (ESV)</w:t>
      </w:r>
      <w:r w:rsidRPr="00C87949">
        <w:rPr>
          <w:bCs/>
        </w:rPr>
        <w:t xml:space="preserve"> </w:t>
      </w:r>
    </w:p>
    <w:p w14:paraId="1A4D68B6" w14:textId="77777777" w:rsidR="00C87949" w:rsidRPr="00C87949" w:rsidRDefault="00C87949" w:rsidP="00C87949">
      <w:pPr>
        <w:ind w:right="-14"/>
        <w:rPr>
          <w:bCs/>
        </w:rPr>
      </w:pPr>
      <w:r w:rsidRPr="00C87949">
        <w:rPr>
          <w:b/>
          <w:bCs/>
          <w:vertAlign w:val="superscript"/>
        </w:rPr>
        <w:t>21</w:t>
      </w:r>
      <w:r w:rsidRPr="00C87949">
        <w:rPr>
          <w:bCs/>
        </w:rPr>
        <w:t xml:space="preserve"> if I have raised my hand against the fatherless, because I saw my help in the gate, </w:t>
      </w:r>
      <w:r w:rsidRPr="00C87949">
        <w:rPr>
          <w:b/>
          <w:bCs/>
          <w:vertAlign w:val="superscript"/>
        </w:rPr>
        <w:t>22</w:t>
      </w:r>
      <w:r w:rsidRPr="00C87949">
        <w:rPr>
          <w:bCs/>
        </w:rPr>
        <w:t xml:space="preserve"> then let my shoulder blade fall from my shoulder, and let my arm be broken from its socket. </w:t>
      </w:r>
      <w:r w:rsidRPr="00C87949">
        <w:rPr>
          <w:b/>
          <w:bCs/>
          <w:vertAlign w:val="superscript"/>
        </w:rPr>
        <w:t>23</w:t>
      </w:r>
      <w:r w:rsidRPr="00C87949">
        <w:rPr>
          <w:bCs/>
        </w:rPr>
        <w:t xml:space="preserve"> For I was in terror of calamity from God, and I could not have faced his majesty. </w:t>
      </w:r>
    </w:p>
    <w:p w14:paraId="68C7DF47" w14:textId="77777777" w:rsidR="00C87949" w:rsidRPr="000A675D" w:rsidRDefault="00C87949" w:rsidP="000A675D">
      <w:pPr>
        <w:ind w:right="-14"/>
        <w:rPr>
          <w:bCs/>
        </w:rPr>
      </w:pPr>
    </w:p>
    <w:p w14:paraId="6E5B4C45" w14:textId="77777777" w:rsidR="00C551CB" w:rsidRPr="000A675D" w:rsidRDefault="00C551CB" w:rsidP="000A675D">
      <w:pPr>
        <w:ind w:right="-14"/>
        <w:rPr>
          <w:bCs/>
        </w:rPr>
      </w:pPr>
    </w:p>
    <w:p w14:paraId="70B218A9" w14:textId="77777777" w:rsidR="00C551CB" w:rsidRPr="000A675D" w:rsidRDefault="00C551CB" w:rsidP="000A675D">
      <w:pPr>
        <w:numPr>
          <w:ilvl w:val="0"/>
          <w:numId w:val="3"/>
        </w:numPr>
        <w:ind w:right="-14"/>
        <w:rPr>
          <w:b/>
          <w:bCs/>
        </w:rPr>
      </w:pPr>
      <w:r w:rsidRPr="000A675D">
        <w:rPr>
          <w:b/>
          <w:bCs/>
        </w:rPr>
        <w:t>What reason(s) did Job give for his caution in avoiding lusting after young women?</w:t>
      </w:r>
    </w:p>
    <w:p w14:paraId="4A0EE666" w14:textId="77777777" w:rsidR="00C551CB" w:rsidRPr="000A675D" w:rsidRDefault="00C551CB" w:rsidP="000A675D">
      <w:pPr>
        <w:ind w:right="-14"/>
        <w:rPr>
          <w:bCs/>
        </w:rPr>
      </w:pPr>
    </w:p>
    <w:p w14:paraId="6DC9C413" w14:textId="291D1703" w:rsidR="00C551CB" w:rsidRPr="000A675D" w:rsidRDefault="00C87949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ind w:left="460" w:hanging="460"/>
        <w:rPr>
          <w:iCs/>
        </w:rPr>
      </w:pPr>
      <w:bookmarkStart w:id="0" w:name="_GoBack"/>
      <w:r>
        <w:rPr>
          <w:iCs/>
        </w:rPr>
        <w:t>a)</w:t>
      </w:r>
      <w:r>
        <w:rPr>
          <w:iCs/>
        </w:rPr>
        <w:tab/>
        <w:t>He noted that God dealt</w:t>
      </w:r>
      <w:r w:rsidR="00C551CB" w:rsidRPr="000A675D">
        <w:rPr>
          <w:iCs/>
        </w:rPr>
        <w:t xml:space="preserve"> out destruction and disaster for the wicked, the workers of iniquity (31:2-3).</w:t>
      </w:r>
    </w:p>
    <w:p w14:paraId="707409F4" w14:textId="77777777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2EAEDBFD" w14:textId="6163ECDF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ind w:left="460" w:hanging="460"/>
        <w:rPr>
          <w:iCs/>
        </w:rPr>
      </w:pPr>
      <w:r w:rsidRPr="000A675D">
        <w:rPr>
          <w:iCs/>
        </w:rPr>
        <w:t>b)</w:t>
      </w:r>
      <w:r w:rsidRPr="000A675D">
        <w:rPr>
          <w:iCs/>
        </w:rPr>
        <w:tab/>
        <w:t>He</w:t>
      </w:r>
      <w:r w:rsidR="00C87949">
        <w:rPr>
          <w:iCs/>
        </w:rPr>
        <w:t xml:space="preserve"> also noted that God sees all. He saw Job’s ways and counted</w:t>
      </w:r>
      <w:r w:rsidRPr="000A675D">
        <w:rPr>
          <w:iCs/>
        </w:rPr>
        <w:t xml:space="preserve"> all his steps (31:4), implying that Job could not lust after a young woman without God knowing about it and then punishing him.</w:t>
      </w:r>
    </w:p>
    <w:bookmarkEnd w:id="0"/>
    <w:p w14:paraId="48E4D165" w14:textId="77777777" w:rsidR="00C551CB" w:rsidRPr="000A675D" w:rsidRDefault="00C551CB" w:rsidP="000A675D">
      <w:pPr>
        <w:ind w:right="-14"/>
        <w:rPr>
          <w:bCs/>
        </w:rPr>
      </w:pPr>
    </w:p>
    <w:p w14:paraId="61335004" w14:textId="77777777" w:rsidR="00C551CB" w:rsidRPr="000A675D" w:rsidRDefault="00C551CB" w:rsidP="000A675D">
      <w:pPr>
        <w:ind w:right="-14"/>
        <w:rPr>
          <w:bCs/>
        </w:rPr>
      </w:pPr>
    </w:p>
    <w:p w14:paraId="07118CDC" w14:textId="79BB92BA" w:rsidR="009E33D9" w:rsidRPr="00631A47" w:rsidRDefault="00C551CB" w:rsidP="000A675D">
      <w:pPr>
        <w:numPr>
          <w:ilvl w:val="0"/>
          <w:numId w:val="3"/>
        </w:numPr>
        <w:ind w:right="-14"/>
        <w:rPr>
          <w:b/>
          <w:bCs/>
        </w:rPr>
      </w:pPr>
      <w:r w:rsidRPr="000A675D">
        <w:rPr>
          <w:b/>
          <w:bCs/>
        </w:rPr>
        <w:t xml:space="preserve">List the passages in the lesson </w:t>
      </w:r>
      <w:proofErr w:type="gramStart"/>
      <w:r w:rsidRPr="000A675D">
        <w:rPr>
          <w:b/>
          <w:bCs/>
        </w:rPr>
        <w:t>text which</w:t>
      </w:r>
      <w:proofErr w:type="gramEnd"/>
      <w:r w:rsidRPr="000A675D">
        <w:rPr>
          <w:b/>
          <w:bCs/>
        </w:rPr>
        <w:t xml:space="preserve"> suggest Job’s commitment to benevolence. What lesson can we take from his emphasis?</w:t>
      </w:r>
    </w:p>
    <w:p w14:paraId="475593D6" w14:textId="77777777" w:rsidR="009E33D9" w:rsidRPr="000A675D" w:rsidRDefault="009E33D9" w:rsidP="000A675D">
      <w:pPr>
        <w:ind w:right="-14"/>
        <w:rPr>
          <w:bCs/>
        </w:rPr>
      </w:pPr>
    </w:p>
    <w:p w14:paraId="09E3576A" w14:textId="2B93480C" w:rsidR="00C551CB" w:rsidRPr="000A675D" w:rsidRDefault="00610DD8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A675D">
        <w:rPr>
          <w:bCs/>
        </w:rPr>
        <w:t xml:space="preserve"> </w:t>
      </w:r>
      <w:r w:rsidR="00C87949">
        <w:rPr>
          <w:iCs/>
        </w:rPr>
        <w:t>29:12-17 - Job noted</w:t>
      </w:r>
      <w:r w:rsidR="00C551CB" w:rsidRPr="000A675D">
        <w:rPr>
          <w:iCs/>
        </w:rPr>
        <w:t xml:space="preserve"> that the reason for his respect was his commitment to benevolence.</w:t>
      </w:r>
    </w:p>
    <w:p w14:paraId="719D2897" w14:textId="77777777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352B13B4" w14:textId="16DFB4F4" w:rsidR="00C551CB" w:rsidRPr="000A675D" w:rsidRDefault="00C87949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>
        <w:rPr>
          <w:iCs/>
        </w:rPr>
        <w:t>30:25 - Job emphasized</w:t>
      </w:r>
      <w:r w:rsidR="00C551CB" w:rsidRPr="000A675D">
        <w:rPr>
          <w:iCs/>
        </w:rPr>
        <w:t xml:space="preserve"> his sympathy for the unfortunate.</w:t>
      </w:r>
    </w:p>
    <w:p w14:paraId="509FBB21" w14:textId="77777777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1ADAB98E" w14:textId="7EBFEAC2" w:rsidR="00C551CB" w:rsidRPr="000A675D" w:rsidRDefault="00C87949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>
        <w:rPr>
          <w:iCs/>
        </w:rPr>
        <w:t>31:16-20 - Job proclaimed</w:t>
      </w:r>
      <w:r w:rsidR="00C551CB" w:rsidRPr="000A675D">
        <w:rPr>
          <w:iCs/>
        </w:rPr>
        <w:t xml:space="preserve"> his innocence in the matter of neglecting the needy or unfortunate.</w:t>
      </w:r>
    </w:p>
    <w:p w14:paraId="540D4AE3" w14:textId="77777777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1CFEB930" w14:textId="6C5FC977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0A675D">
        <w:rPr>
          <w:iCs/>
        </w:rPr>
        <w:t>The whole Old Testament emphasizes the importance of concern for o</w:t>
      </w:r>
      <w:r w:rsidR="00C87949">
        <w:rPr>
          <w:iCs/>
        </w:rPr>
        <w:t>ne’</w:t>
      </w:r>
      <w:r w:rsidRPr="000A675D">
        <w:rPr>
          <w:iCs/>
        </w:rPr>
        <w:t xml:space="preserve">s fellow man. This was a prominent theme in the Mosaic </w:t>
      </w:r>
      <w:proofErr w:type="gramStart"/>
      <w:r w:rsidRPr="000A675D">
        <w:rPr>
          <w:iCs/>
        </w:rPr>
        <w:t>law</w:t>
      </w:r>
      <w:proofErr w:type="gramEnd"/>
      <w:r w:rsidRPr="000A675D">
        <w:rPr>
          <w:iCs/>
        </w:rPr>
        <w:t xml:space="preserve"> which most certainly came after Job’s time. God's assessment of Job in the </w:t>
      </w:r>
      <w:r w:rsidR="00C87949">
        <w:rPr>
          <w:iCs/>
        </w:rPr>
        <w:t>beginning of the book makes Job’</w:t>
      </w:r>
      <w:r w:rsidRPr="000A675D">
        <w:rPr>
          <w:iCs/>
        </w:rPr>
        <w:t>s concern for his fellowman very important.</w:t>
      </w:r>
    </w:p>
    <w:p w14:paraId="73132E4A" w14:textId="77777777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41E3D481" w14:textId="4EAB2485" w:rsidR="00C551CB" w:rsidRPr="000A675D" w:rsidRDefault="00C551CB" w:rsidP="000A675D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  <w:r w:rsidRPr="000A675D">
        <w:rPr>
          <w:iCs/>
        </w:rPr>
        <w:t>It seems that it is simply not enough for us to avoi</w:t>
      </w:r>
      <w:r w:rsidR="00C87949">
        <w:rPr>
          <w:iCs/>
        </w:rPr>
        <w:t xml:space="preserve">d immorality in our own lives. </w:t>
      </w:r>
      <w:r w:rsidRPr="000A675D">
        <w:rPr>
          <w:iCs/>
        </w:rPr>
        <w:t>We must also be concerned about the needs of others.</w:t>
      </w:r>
    </w:p>
    <w:p w14:paraId="4BA10139" w14:textId="77777777" w:rsidR="00D70AFA" w:rsidRPr="000A675D" w:rsidRDefault="00D70AFA" w:rsidP="000A675D">
      <w:pPr>
        <w:ind w:right="-14"/>
        <w:rPr>
          <w:bCs/>
        </w:rPr>
      </w:pPr>
    </w:p>
    <w:sectPr w:rsidR="00D70AFA" w:rsidRPr="000A675D" w:rsidSect="001878E5">
      <w:footerReference w:type="even" r:id="rId8"/>
      <w:footerReference w:type="default" r:id="rId9"/>
      <w:type w:val="continuous"/>
      <w:pgSz w:w="12240" w:h="15840" w:code="1"/>
      <w:pgMar w:top="720" w:right="720" w:bottom="720" w:left="1440" w:header="720" w:footer="720" w:gutter="0"/>
      <w:pgNumType w:start="1"/>
      <w:cols w:space="720" w:equalWidth="0">
        <w:col w:w="10080" w:space="1309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D1B67" w14:textId="77777777" w:rsidR="00CD34AC" w:rsidRDefault="00CD34AC">
      <w:r>
        <w:separator/>
      </w:r>
    </w:p>
  </w:endnote>
  <w:endnote w:type="continuationSeparator" w:id="0">
    <w:p w14:paraId="7FF11DEC" w14:textId="77777777" w:rsidR="00CD34AC" w:rsidRDefault="00CD3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BDFDC" w14:textId="77777777" w:rsidR="00CD34AC" w:rsidRDefault="00CD34AC" w:rsidP="002878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D7D97C" w14:textId="77777777" w:rsidR="00CD34AC" w:rsidRDefault="00CD34AC" w:rsidP="0028789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FA017" w14:textId="77777777" w:rsidR="00CD34AC" w:rsidRPr="0028789B" w:rsidRDefault="00CD34AC" w:rsidP="0028789B">
    <w:pPr>
      <w:pStyle w:val="Footer"/>
      <w:framePr w:wrap="around" w:vAnchor="text" w:hAnchor="margin" w:xAlign="right" w:y="1"/>
      <w:rPr>
        <w:rStyle w:val="PageNumber"/>
        <w:b/>
        <w:sz w:val="20"/>
        <w:szCs w:val="20"/>
      </w:rPr>
    </w:pPr>
    <w:r w:rsidRPr="0028789B">
      <w:rPr>
        <w:rStyle w:val="PageNumber"/>
        <w:b/>
        <w:sz w:val="20"/>
        <w:szCs w:val="20"/>
      </w:rPr>
      <w:fldChar w:fldCharType="begin"/>
    </w:r>
    <w:r w:rsidRPr="0028789B">
      <w:rPr>
        <w:rStyle w:val="PageNumber"/>
        <w:b/>
        <w:sz w:val="20"/>
        <w:szCs w:val="20"/>
      </w:rPr>
      <w:instrText xml:space="preserve">PAGE  </w:instrText>
    </w:r>
    <w:r w:rsidRPr="0028789B">
      <w:rPr>
        <w:rStyle w:val="PageNumber"/>
        <w:b/>
        <w:sz w:val="20"/>
        <w:szCs w:val="20"/>
      </w:rPr>
      <w:fldChar w:fldCharType="separate"/>
    </w:r>
    <w:r w:rsidR="00D45815">
      <w:rPr>
        <w:rStyle w:val="PageNumber"/>
        <w:b/>
        <w:noProof/>
        <w:sz w:val="20"/>
        <w:szCs w:val="20"/>
      </w:rPr>
      <w:t>6</w:t>
    </w:r>
    <w:r w:rsidRPr="0028789B">
      <w:rPr>
        <w:rStyle w:val="PageNumber"/>
        <w:b/>
        <w:sz w:val="20"/>
        <w:szCs w:val="20"/>
      </w:rPr>
      <w:fldChar w:fldCharType="end"/>
    </w:r>
  </w:p>
  <w:p w14:paraId="7B1D782E" w14:textId="70147BF4" w:rsidR="00CD34AC" w:rsidRPr="0028789B" w:rsidRDefault="00CD34AC" w:rsidP="0028789B">
    <w:pPr>
      <w:pStyle w:val="Footer"/>
      <w:ind w:right="360"/>
      <w:rPr>
        <w:b/>
        <w:sz w:val="20"/>
        <w:szCs w:val="20"/>
      </w:rPr>
    </w:pPr>
    <w:r>
      <w:rPr>
        <w:b/>
        <w:sz w:val="20"/>
        <w:szCs w:val="20"/>
      </w:rPr>
      <w:t xml:space="preserve">Job: </w:t>
    </w:r>
    <w:r w:rsidRPr="000F7976">
      <w:rPr>
        <w:b/>
        <w:sz w:val="20"/>
        <w:szCs w:val="20"/>
      </w:rPr>
      <w:fldChar w:fldCharType="begin"/>
    </w:r>
    <w:r w:rsidRPr="000F7976">
      <w:rPr>
        <w:b/>
        <w:sz w:val="20"/>
        <w:szCs w:val="20"/>
      </w:rPr>
      <w:instrText xml:space="preserve"> FILENAME </w:instrText>
    </w:r>
    <w:r w:rsidRPr="000F7976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Lesson 10 answers.docx</w:t>
    </w:r>
    <w:r w:rsidRPr="000F7976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8B94D" w14:textId="77777777" w:rsidR="00CD34AC" w:rsidRDefault="00CD34AC">
      <w:r>
        <w:separator/>
      </w:r>
    </w:p>
  </w:footnote>
  <w:footnote w:type="continuationSeparator" w:id="0">
    <w:p w14:paraId="58FB5FD2" w14:textId="77777777" w:rsidR="00CD34AC" w:rsidRDefault="00CD3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02D76"/>
    <w:multiLevelType w:val="multilevel"/>
    <w:tmpl w:val="EDC2E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720"/>
        </w:tabs>
        <w:ind w:left="720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ind w:left="1368" w:hanging="36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1728"/>
        </w:tabs>
        <w:ind w:left="1728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">
    <w:nsid w:val="12045D98"/>
    <w:multiLevelType w:val="hybridMultilevel"/>
    <w:tmpl w:val="987421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3C05B0"/>
    <w:multiLevelType w:val="hybridMultilevel"/>
    <w:tmpl w:val="9F3A0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D5A07"/>
    <w:multiLevelType w:val="multilevel"/>
    <w:tmpl w:val="3426F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BB37A7"/>
    <w:multiLevelType w:val="hybridMultilevel"/>
    <w:tmpl w:val="5F6E7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C079DD"/>
    <w:multiLevelType w:val="hybridMultilevel"/>
    <w:tmpl w:val="0DDC1D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8291E4D"/>
    <w:multiLevelType w:val="multilevel"/>
    <w:tmpl w:val="FFA0572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5F3873"/>
    <w:multiLevelType w:val="hybridMultilevel"/>
    <w:tmpl w:val="84540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7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05"/>
    <w:rsid w:val="00020BDF"/>
    <w:rsid w:val="00066EE9"/>
    <w:rsid w:val="00092F6A"/>
    <w:rsid w:val="000A675D"/>
    <w:rsid w:val="000B686F"/>
    <w:rsid w:val="000C6B9F"/>
    <w:rsid w:val="000F7976"/>
    <w:rsid w:val="0010341C"/>
    <w:rsid w:val="001066F3"/>
    <w:rsid w:val="00115DBB"/>
    <w:rsid w:val="00171E70"/>
    <w:rsid w:val="00185977"/>
    <w:rsid w:val="00185E1E"/>
    <w:rsid w:val="001878E5"/>
    <w:rsid w:val="001A2898"/>
    <w:rsid w:val="001E7530"/>
    <w:rsid w:val="00215241"/>
    <w:rsid w:val="00255E45"/>
    <w:rsid w:val="0028789B"/>
    <w:rsid w:val="00317C28"/>
    <w:rsid w:val="00342297"/>
    <w:rsid w:val="00344852"/>
    <w:rsid w:val="003A1C9B"/>
    <w:rsid w:val="003B176E"/>
    <w:rsid w:val="003B7AA8"/>
    <w:rsid w:val="003D3660"/>
    <w:rsid w:val="00401A5E"/>
    <w:rsid w:val="004053E8"/>
    <w:rsid w:val="004271DA"/>
    <w:rsid w:val="00445F92"/>
    <w:rsid w:val="00474136"/>
    <w:rsid w:val="004851F1"/>
    <w:rsid w:val="004B489B"/>
    <w:rsid w:val="004D3C62"/>
    <w:rsid w:val="004F5E90"/>
    <w:rsid w:val="00507F92"/>
    <w:rsid w:val="005550C3"/>
    <w:rsid w:val="00562249"/>
    <w:rsid w:val="0056495C"/>
    <w:rsid w:val="005C7654"/>
    <w:rsid w:val="005F403F"/>
    <w:rsid w:val="00610DD8"/>
    <w:rsid w:val="00613103"/>
    <w:rsid w:val="00631A47"/>
    <w:rsid w:val="0068324A"/>
    <w:rsid w:val="0069491B"/>
    <w:rsid w:val="006B69CE"/>
    <w:rsid w:val="006E692B"/>
    <w:rsid w:val="0071122F"/>
    <w:rsid w:val="00726005"/>
    <w:rsid w:val="00732405"/>
    <w:rsid w:val="0073627B"/>
    <w:rsid w:val="00736DC7"/>
    <w:rsid w:val="007430D4"/>
    <w:rsid w:val="00756EF0"/>
    <w:rsid w:val="007771DE"/>
    <w:rsid w:val="0079359F"/>
    <w:rsid w:val="007B1F0C"/>
    <w:rsid w:val="007C7760"/>
    <w:rsid w:val="007D51F6"/>
    <w:rsid w:val="00817B72"/>
    <w:rsid w:val="00817F2E"/>
    <w:rsid w:val="00825EEF"/>
    <w:rsid w:val="00845AE5"/>
    <w:rsid w:val="00856879"/>
    <w:rsid w:val="00876B2F"/>
    <w:rsid w:val="008A70D2"/>
    <w:rsid w:val="008B21CE"/>
    <w:rsid w:val="008C1D10"/>
    <w:rsid w:val="00915247"/>
    <w:rsid w:val="00916B69"/>
    <w:rsid w:val="00967B7A"/>
    <w:rsid w:val="0097241B"/>
    <w:rsid w:val="00976F8E"/>
    <w:rsid w:val="0099551F"/>
    <w:rsid w:val="009C29F0"/>
    <w:rsid w:val="009E33D9"/>
    <w:rsid w:val="00A97A5C"/>
    <w:rsid w:val="00AC30DA"/>
    <w:rsid w:val="00B02B12"/>
    <w:rsid w:val="00B20559"/>
    <w:rsid w:val="00B219B3"/>
    <w:rsid w:val="00B56226"/>
    <w:rsid w:val="00B621DC"/>
    <w:rsid w:val="00B95F99"/>
    <w:rsid w:val="00BA1199"/>
    <w:rsid w:val="00C551CB"/>
    <w:rsid w:val="00C87949"/>
    <w:rsid w:val="00CC6D0B"/>
    <w:rsid w:val="00CD34AC"/>
    <w:rsid w:val="00CF78F9"/>
    <w:rsid w:val="00D26109"/>
    <w:rsid w:val="00D45815"/>
    <w:rsid w:val="00D70AFA"/>
    <w:rsid w:val="00D92E71"/>
    <w:rsid w:val="00E11156"/>
    <w:rsid w:val="00E4507C"/>
    <w:rsid w:val="00E768C7"/>
    <w:rsid w:val="00E869D4"/>
    <w:rsid w:val="00F165D2"/>
    <w:rsid w:val="00F315F1"/>
    <w:rsid w:val="00F61821"/>
    <w:rsid w:val="00F759CB"/>
    <w:rsid w:val="00F869ED"/>
    <w:rsid w:val="00FB52B6"/>
    <w:rsid w:val="00FD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3530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317C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17C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17C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97241B"/>
    <w:pPr>
      <w:ind w:left="360" w:hanging="360"/>
    </w:pPr>
  </w:style>
  <w:style w:type="paragraph" w:styleId="BodyText">
    <w:name w:val="Body Text"/>
    <w:basedOn w:val="Normal"/>
    <w:rsid w:val="0097241B"/>
    <w:pPr>
      <w:spacing w:after="120"/>
    </w:pPr>
  </w:style>
  <w:style w:type="paragraph" w:styleId="Header">
    <w:name w:val="header"/>
    <w:basedOn w:val="Normal"/>
    <w:rsid w:val="002878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789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789B"/>
  </w:style>
  <w:style w:type="paragraph" w:styleId="BalloonText">
    <w:name w:val="Balloon Text"/>
    <w:basedOn w:val="Normal"/>
    <w:semiHidden/>
    <w:rsid w:val="00020B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50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317C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17C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17C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97241B"/>
    <w:pPr>
      <w:ind w:left="360" w:hanging="360"/>
    </w:pPr>
  </w:style>
  <w:style w:type="paragraph" w:styleId="BodyText">
    <w:name w:val="Body Text"/>
    <w:basedOn w:val="Normal"/>
    <w:rsid w:val="0097241B"/>
    <w:pPr>
      <w:spacing w:after="120"/>
    </w:pPr>
  </w:style>
  <w:style w:type="paragraph" w:styleId="Header">
    <w:name w:val="header"/>
    <w:basedOn w:val="Normal"/>
    <w:rsid w:val="002878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789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789B"/>
  </w:style>
  <w:style w:type="paragraph" w:styleId="BalloonText">
    <w:name w:val="Balloon Text"/>
    <w:basedOn w:val="Normal"/>
    <w:semiHidden/>
    <w:rsid w:val="00020B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5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2171</Words>
  <Characters>12378</Characters>
  <Application>Microsoft Macintosh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Gooch Lane Church of Christ</Company>
  <LinksUpToDate>false</LinksUpToDate>
  <CharactersWithSpaces>14520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Allen Dvorak</dc:creator>
  <cp:keywords/>
  <dc:description/>
  <cp:lastModifiedBy>Allen Dvorak</cp:lastModifiedBy>
  <cp:revision>6</cp:revision>
  <cp:lastPrinted>2017-12-07T00:04:00Z</cp:lastPrinted>
  <dcterms:created xsi:type="dcterms:W3CDTF">2017-12-03T11:10:00Z</dcterms:created>
  <dcterms:modified xsi:type="dcterms:W3CDTF">2017-12-07T03:24:00Z</dcterms:modified>
</cp:coreProperties>
</file>